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3C2B2C">
        <w:tc>
          <w:tcPr>
            <w:tcW w:w="988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673"/>
            </w:tblGrid>
            <w:tr w:rsidR="003C2B2C">
              <w:tc>
                <w:tcPr>
                  <w:tcW w:w="9889" w:type="dxa"/>
                </w:tcPr>
                <w:p w:rsidR="003C2B2C" w:rsidRDefault="00FE0A3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712470" cy="1211580"/>
                            <wp:effectExtent l="0" t="0" r="0" b="7620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124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w15="http://schemas.microsoft.com/office/word/2012/wordml"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56.10pt;height:95.40pt;mso-wrap-distance-left:0.00pt;mso-wrap-distance-top:0.00pt;mso-wrap-distance-right:0.00pt;mso-wrap-distance-bottom:0.00pt;" stroked="f">
                            <v:path textboxrect="0,0,0,0"/>
                            <v:imagedata r:id="rId10" o:title=""/>
                          </v:shape>
                        </w:pict>
                      </mc:Fallback>
                    </mc:AlternateContent>
                  </w:r>
                </w:p>
                <w:p w:rsidR="003C2B2C" w:rsidRDefault="00FE0A3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36"/>
                      <w:szCs w:val="28"/>
                    </w:rPr>
                    <w:t>Администрация муниципального округа Воротынский Нижегородской области</w:t>
                  </w:r>
                </w:p>
                <w:p w:rsidR="003C2B2C" w:rsidRDefault="003C2B2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C2B2C" w:rsidRDefault="00FE0A38">
                  <w:pPr>
                    <w:keepNext/>
                    <w:numPr>
                      <w:ilvl w:val="3"/>
                      <w:numId w:val="31"/>
                    </w:numPr>
                    <w:tabs>
                      <w:tab w:val="left" w:pos="0"/>
                    </w:tabs>
                    <w:spacing w:after="200" w:line="276" w:lineRule="auto"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28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40"/>
                      <w:szCs w:val="28"/>
                    </w:rPr>
                    <w:t xml:space="preserve"> О С Т А Н О В Л Е Н И Е</w:t>
                  </w:r>
                </w:p>
                <w:p w:rsidR="003C2B2C" w:rsidRDefault="003C2B2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C2B2C">
              <w:tc>
                <w:tcPr>
                  <w:tcW w:w="9889" w:type="dxa"/>
                </w:tcPr>
                <w:p w:rsidR="003C2B2C" w:rsidRDefault="00015AB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16.04.2026</w:t>
                  </w:r>
                  <w:r w:rsidR="00FE0A38">
                    <w:rPr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         № 276</w:t>
                  </w:r>
                </w:p>
                <w:p w:rsidR="003C2B2C" w:rsidRDefault="003C2B2C">
                  <w:pPr>
                    <w:rPr>
                      <w:sz w:val="28"/>
                      <w:szCs w:val="28"/>
                    </w:rPr>
                  </w:pPr>
                </w:p>
                <w:p w:rsidR="003C2B2C" w:rsidRDefault="003C2B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C2B2C" w:rsidRDefault="003C2B2C">
            <w:pPr>
              <w:jc w:val="center"/>
              <w:rPr>
                <w:sz w:val="28"/>
                <w:szCs w:val="28"/>
              </w:rPr>
            </w:pPr>
          </w:p>
        </w:tc>
      </w:tr>
      <w:tr w:rsidR="003C2B2C">
        <w:tc>
          <w:tcPr>
            <w:tcW w:w="9889" w:type="dxa"/>
          </w:tcPr>
          <w:p w:rsidR="003C2B2C" w:rsidRDefault="003C2B2C">
            <w:pPr>
              <w:rPr>
                <w:sz w:val="28"/>
                <w:szCs w:val="28"/>
              </w:rPr>
            </w:pPr>
          </w:p>
        </w:tc>
      </w:tr>
    </w:tbl>
    <w:p w:rsidR="003C2B2C" w:rsidRDefault="00FE0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«Информационное общество муниципального округа Воротынский Нижегородской области»,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утвержденную постановлением администрации муниципального округа Воротынский Нижегородской области от 22.12.2025 № 987 «Об утве</w:t>
      </w:r>
      <w:r>
        <w:rPr>
          <w:b/>
          <w:sz w:val="28"/>
          <w:szCs w:val="28"/>
        </w:rPr>
        <w:t>рждении муниципальной программы «Информационное общество муниципального округа Воротынский Нижегородской области»»</w:t>
      </w:r>
    </w:p>
    <w:p w:rsidR="003C2B2C" w:rsidRDefault="003C2B2C">
      <w:pPr>
        <w:jc w:val="center"/>
        <w:rPr>
          <w:b/>
          <w:sz w:val="28"/>
          <w:szCs w:val="28"/>
        </w:rPr>
      </w:pPr>
    </w:p>
    <w:p w:rsidR="003C2B2C" w:rsidRDefault="003C2B2C">
      <w:pPr>
        <w:jc w:val="center"/>
        <w:rPr>
          <w:b/>
          <w:sz w:val="28"/>
          <w:szCs w:val="28"/>
        </w:rPr>
      </w:pPr>
    </w:p>
    <w:p w:rsidR="003C2B2C" w:rsidRDefault="003C2B2C">
      <w:pPr>
        <w:jc w:val="center"/>
        <w:rPr>
          <w:b/>
          <w:sz w:val="28"/>
          <w:szCs w:val="28"/>
        </w:rPr>
      </w:pPr>
    </w:p>
    <w:p w:rsidR="003C2B2C" w:rsidRDefault="00FE0A38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</w:rPr>
        <w:t>постановлением администрации городского округа Воротынский Нижегородской области от 15.06.2022 № 327 «Об утверждении Поря</w:t>
      </w:r>
      <w:r>
        <w:rPr>
          <w:rFonts w:eastAsia="Calibri"/>
          <w:sz w:val="28"/>
          <w:szCs w:val="28"/>
        </w:rPr>
        <w:t xml:space="preserve">дка разработки, реализации и оценки эффективности муниципальных программ муниципального округа Воротынский Нижегородской области» Администрация муниципального округа Воротынский Нижегородской области </w:t>
      </w:r>
      <w:proofErr w:type="gramStart"/>
      <w:r>
        <w:rPr>
          <w:rFonts w:eastAsia="Calibri"/>
          <w:b/>
          <w:sz w:val="28"/>
          <w:szCs w:val="28"/>
        </w:rPr>
        <w:t>п</w:t>
      </w:r>
      <w:proofErr w:type="gramEnd"/>
      <w:r>
        <w:rPr>
          <w:rFonts w:eastAsia="Calibri"/>
          <w:b/>
          <w:sz w:val="28"/>
          <w:szCs w:val="28"/>
        </w:rPr>
        <w:t xml:space="preserve"> о с т а н о в л я е т:</w:t>
      </w:r>
    </w:p>
    <w:p w:rsidR="003C2B2C" w:rsidRDefault="00FE0A38">
      <w:pPr>
        <w:pStyle w:val="aff2"/>
      </w:pPr>
      <w:r>
        <w:t>1. Внести в муниципальную прогр</w:t>
      </w:r>
      <w:r>
        <w:t>амму «Информационное общество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22.12.2025 № 987 «Об утверждении муниципальной программы «Информаци</w:t>
      </w:r>
      <w:r>
        <w:t>онное общество муниципального округа Воротынский Нижегородской области»», изменения согласно приложению к настоящему постановлению.</w:t>
      </w:r>
    </w:p>
    <w:p w:rsidR="003C2B2C" w:rsidRDefault="00FE0A38">
      <w:pPr>
        <w:pStyle w:val="aff2"/>
        <w:rPr>
          <w:shd w:val="clear" w:color="auto" w:fill="FFFFFF"/>
        </w:rPr>
      </w:pPr>
      <w:r>
        <w:rPr>
          <w:shd w:val="clear" w:color="auto" w:fill="FFFFFF"/>
        </w:rPr>
        <w:t>2. П</w:t>
      </w:r>
      <w:r>
        <w:rPr>
          <w:color w:val="000000"/>
          <w:shd w:val="clear" w:color="auto" w:fill="FFFFFF"/>
        </w:rPr>
        <w:t>остановление вступает в силу со дня подписания.</w:t>
      </w:r>
    </w:p>
    <w:p w:rsidR="003C2B2C" w:rsidRDefault="00FE0A38">
      <w:pPr>
        <w:pStyle w:val="aff2"/>
      </w:pPr>
      <w:r>
        <w:t>3. </w:t>
      </w:r>
      <w:proofErr w:type="gramStart"/>
      <w:r>
        <w:t>Разместить постановление</w:t>
      </w:r>
      <w:proofErr w:type="gramEnd"/>
      <w:r>
        <w:t xml:space="preserve"> на официальном портале органов местного само</w:t>
      </w:r>
      <w:r>
        <w:t>управления муниципального округа Воротынский Нижегородской области https://vorotynets.nobl.ru/rights/.</w:t>
      </w:r>
    </w:p>
    <w:p w:rsidR="003C2B2C" w:rsidRDefault="00FE0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Управлению муниципальным имуществом администрации муниципального округа Воротынский Нижегородской области внести изменения на федеральном портале ГАСУ</w:t>
      </w:r>
      <w:r>
        <w:rPr>
          <w:sz w:val="28"/>
          <w:szCs w:val="28"/>
        </w:rPr>
        <w:t xml:space="preserve"> «Управление».</w:t>
      </w:r>
    </w:p>
    <w:p w:rsidR="003C2B2C" w:rsidRDefault="00FE0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муниципального округа Воротынский Нижегородской области Е.М. </w:t>
      </w:r>
      <w:proofErr w:type="spellStart"/>
      <w:r>
        <w:rPr>
          <w:sz w:val="28"/>
          <w:szCs w:val="28"/>
        </w:rPr>
        <w:t>Транцеву</w:t>
      </w:r>
      <w:proofErr w:type="spellEnd"/>
      <w:r>
        <w:rPr>
          <w:sz w:val="28"/>
          <w:szCs w:val="28"/>
        </w:rPr>
        <w:t>.</w:t>
      </w:r>
    </w:p>
    <w:p w:rsidR="003C2B2C" w:rsidRDefault="003C2B2C">
      <w:pPr>
        <w:pStyle w:val="aff2"/>
        <w:ind w:firstLine="711"/>
        <w:rPr>
          <w:b/>
          <w:bCs/>
        </w:rPr>
      </w:pPr>
    </w:p>
    <w:p w:rsidR="003C2B2C" w:rsidRDefault="003C2B2C">
      <w:pPr>
        <w:pStyle w:val="aff2"/>
        <w:ind w:firstLine="711"/>
        <w:rPr>
          <w:b/>
          <w:bCs/>
        </w:rPr>
      </w:pPr>
    </w:p>
    <w:p w:rsidR="003C2B2C" w:rsidRDefault="003C2B2C">
      <w:pPr>
        <w:pStyle w:val="aff2"/>
        <w:ind w:firstLine="711"/>
        <w:rPr>
          <w:b/>
          <w:bCs/>
        </w:rPr>
      </w:pPr>
    </w:p>
    <w:p w:rsidR="003C2B2C" w:rsidRDefault="00FE0A38">
      <w:pPr>
        <w:pStyle w:val="af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3C2B2C" w:rsidRDefault="00FE0A38">
      <w:pPr>
        <w:pStyle w:val="af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Воротынский </w:t>
      </w:r>
    </w:p>
    <w:p w:rsidR="003C2B2C" w:rsidRDefault="00FE0A38">
      <w:pPr>
        <w:pStyle w:val="af"/>
        <w:ind w:right="-56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</w:t>
      </w:r>
      <w:r>
        <w:rPr>
          <w:b w:val="0"/>
          <w:sz w:val="28"/>
          <w:szCs w:val="28"/>
        </w:rPr>
        <w:t>егородской области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А.А. Савельев</w:t>
      </w:r>
    </w:p>
    <w:p w:rsidR="003C2B2C" w:rsidRDefault="00FE0A38">
      <w:pPr>
        <w:rPr>
          <w:sz w:val="27"/>
          <w:szCs w:val="27"/>
        </w:rPr>
      </w:pPr>
      <w:r>
        <w:rPr>
          <w:b/>
          <w:sz w:val="27"/>
          <w:szCs w:val="27"/>
        </w:rPr>
        <w:br w:type="page" w:clear="all"/>
      </w:r>
    </w:p>
    <w:p w:rsidR="003C2B2C" w:rsidRDefault="00FE0A38">
      <w:pPr>
        <w:pStyle w:val="af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:rsidR="003C2B2C" w:rsidRDefault="00FE0A38">
      <w:pPr>
        <w:widowControl w:val="0"/>
        <w:ind w:left="538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округа Воротынский Нижегородской области</w:t>
      </w:r>
    </w:p>
    <w:p w:rsidR="003C2B2C" w:rsidRDefault="00FE0A38">
      <w:pPr>
        <w:widowControl w:val="0"/>
        <w:ind w:left="538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</w:t>
      </w:r>
      <w:r w:rsidR="00015AB4">
        <w:rPr>
          <w:sz w:val="28"/>
          <w:szCs w:val="28"/>
        </w:rPr>
        <w:t xml:space="preserve"> 16.04.2026 № 276</w:t>
      </w:r>
      <w:bookmarkStart w:id="0" w:name="_GoBack"/>
      <w:bookmarkEnd w:id="0"/>
    </w:p>
    <w:p w:rsidR="003C2B2C" w:rsidRDefault="003C2B2C">
      <w:pPr>
        <w:widowControl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C2B2C" w:rsidRDefault="00FE0A38">
      <w:pPr>
        <w:pStyle w:val="af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Изменения,</w:t>
      </w:r>
    </w:p>
    <w:p w:rsidR="003C2B2C" w:rsidRDefault="00FE0A38">
      <w:pPr>
        <w:widowControl w:val="0"/>
        <w:ind w:left="567"/>
        <w:jc w:val="center"/>
        <w:rPr>
          <w:b/>
          <w:lang w:eastAsia="ar-SA"/>
        </w:rPr>
      </w:pPr>
      <w:proofErr w:type="gramStart"/>
      <w:r>
        <w:rPr>
          <w:b/>
          <w:sz w:val="28"/>
          <w:szCs w:val="28"/>
        </w:rPr>
        <w:t xml:space="preserve">которые вносятся в муниципальную программу </w:t>
      </w:r>
      <w:r>
        <w:rPr>
          <w:b/>
          <w:sz w:val="28"/>
          <w:szCs w:val="28"/>
        </w:rPr>
        <w:t>«Информационное общество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22.12.2025 № 987 «Об утверждении муниципальной программы «Информационное</w:t>
      </w:r>
      <w:r>
        <w:rPr>
          <w:b/>
          <w:sz w:val="28"/>
          <w:szCs w:val="28"/>
        </w:rPr>
        <w:t xml:space="preserve"> общество муниципального округа Воротынский Нижегородской области»»</w:t>
      </w:r>
      <w:proofErr w:type="gramEnd"/>
    </w:p>
    <w:p w:rsidR="003C2B2C" w:rsidRDefault="003C2B2C">
      <w:pPr>
        <w:pStyle w:val="aff0"/>
        <w:ind w:left="284" w:firstLine="283"/>
        <w:jc w:val="both"/>
        <w:rPr>
          <w:sz w:val="28"/>
          <w:szCs w:val="28"/>
        </w:rPr>
      </w:pPr>
    </w:p>
    <w:p w:rsidR="003C2B2C" w:rsidRDefault="00FE0A38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1. В таблице 1 Паспорт Программы: строку «Объемы бюджетных ассигнований Программы за счет средств бюджета муниципального округа» изложить следующей редакции</w:t>
      </w:r>
      <w:proofErr w:type="gramStart"/>
      <w:r>
        <w:rPr>
          <w:sz w:val="28"/>
          <w:szCs w:val="28"/>
        </w:rPr>
        <w:t>: «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2"/>
        <w:gridCol w:w="7049"/>
      </w:tblGrid>
      <w:tr w:rsidR="003C2B2C">
        <w:trPr>
          <w:trHeight w:val="1396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B2C" w:rsidRDefault="00FE0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</w:t>
            </w:r>
            <w:r>
              <w:rPr>
                <w:sz w:val="28"/>
                <w:szCs w:val="28"/>
              </w:rPr>
              <w:t>ий Программы за счет средств бюджета муниципального округа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B2C" w:rsidRDefault="00FE0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</w:p>
          <w:p w:rsidR="003C2B2C" w:rsidRDefault="00FE0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9 547,0 тыс. рублей, в том числе:</w:t>
            </w:r>
          </w:p>
          <w:p w:rsidR="003C2B2C" w:rsidRDefault="00FE0A38">
            <w:pPr>
              <w:pStyle w:val="aff2"/>
              <w:jc w:val="left"/>
            </w:pPr>
            <w:r>
              <w:t>2026 год – 1748,8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2027 год – 1552,5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2028</w:t>
            </w:r>
            <w:r>
              <w:t xml:space="preserve"> год – 1552,2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2029 год – 1552,5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2030 год – 1552,5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2031 год – 1552,5 тыс. рублей</w:t>
            </w:r>
          </w:p>
          <w:p w:rsidR="003C2B2C" w:rsidRDefault="00FE0A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3C2B2C" w:rsidRDefault="00FE0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реализации подпрограммы «Информационная среда» составляет 3 833,4 тыс. рублей, в том числе:</w:t>
            </w:r>
          </w:p>
          <w:p w:rsidR="003C2B2C" w:rsidRDefault="00FE0A38">
            <w:pPr>
              <w:pStyle w:val="aff2"/>
              <w:jc w:val="left"/>
            </w:pPr>
            <w:r>
              <w:t>2026 год – 638,9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2027 год – 638,9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2028 год – 638,9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2029 год – 638,9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2030 год – 638,9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2031 год – 638,9 тыс. рублей</w:t>
            </w:r>
          </w:p>
          <w:p w:rsidR="003C2B2C" w:rsidRDefault="00FE0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реализации подпрограммы «Повышение эффективности муниципального управления и внедрения соврем</w:t>
            </w:r>
            <w:r>
              <w:rPr>
                <w:sz w:val="28"/>
                <w:szCs w:val="28"/>
              </w:rPr>
              <w:t>енных информационных технологий» составляет 5 713,6 тыс. рублей, в том числе:</w:t>
            </w:r>
          </w:p>
          <w:p w:rsidR="003C2B2C" w:rsidRDefault="00FE0A38">
            <w:pPr>
              <w:pStyle w:val="aff2"/>
              <w:jc w:val="left"/>
            </w:pPr>
            <w:r>
              <w:t>2026 год – 1145,9 тыс. рублей;</w:t>
            </w:r>
          </w:p>
          <w:p w:rsidR="003C2B2C" w:rsidRDefault="00FE0A38">
            <w:pPr>
              <w:pStyle w:val="aff2"/>
              <w:jc w:val="left"/>
            </w:pPr>
            <w:r>
              <w:t xml:space="preserve">2027 год – 913,6 тыс. рублей; </w:t>
            </w:r>
          </w:p>
          <w:p w:rsidR="003C2B2C" w:rsidRDefault="00FE0A38">
            <w:pPr>
              <w:pStyle w:val="aff2"/>
              <w:jc w:val="left"/>
            </w:pPr>
            <w:r>
              <w:t>2028 год – 913,3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2029 год – 913,6 тыс. рублей;</w:t>
            </w:r>
          </w:p>
          <w:p w:rsidR="003C2B2C" w:rsidRDefault="00FE0A38">
            <w:pPr>
              <w:pStyle w:val="aff2"/>
              <w:jc w:val="left"/>
            </w:pPr>
            <w:r>
              <w:t>2030 год – 913,6 тыс. рублей;</w:t>
            </w:r>
          </w:p>
          <w:p w:rsidR="003C2B2C" w:rsidRDefault="00FE0A38">
            <w:pPr>
              <w:pStyle w:val="aff2"/>
              <w:jc w:val="left"/>
            </w:pPr>
            <w:r>
              <w:t xml:space="preserve">2031 год – 913,6 </w:t>
            </w:r>
            <w:r>
              <w:t>тыс. рублей</w:t>
            </w:r>
          </w:p>
        </w:tc>
      </w:tr>
    </w:tbl>
    <w:p w:rsidR="003C2B2C" w:rsidRDefault="00FE0A38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C2B2C" w:rsidRDefault="00FE0A38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2. Абзац первый раздела «2.7. Обоснование объема финансовых ресурсов» изложить в следующей редакции: «Общий объем финансирования Программы составляет 24 881,2 тыс. рублей, в том числе за счет средств бюджета муниципального округа 9 547,0 ты</w:t>
      </w:r>
      <w:r>
        <w:rPr>
          <w:sz w:val="28"/>
          <w:szCs w:val="28"/>
        </w:rPr>
        <w:t>с. рублей, областного бюджета – 15 334,2 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C2B2C" w:rsidRDefault="00FE0A3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 таблице Паспорт Подпрограммы 2 изложить строку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7866"/>
      </w:tblGrid>
      <w:tr w:rsidR="003C2B2C">
        <w:trPr>
          <w:trHeight w:val="3563"/>
        </w:trPr>
        <w:tc>
          <w:tcPr>
            <w:tcW w:w="1226" w:type="pct"/>
          </w:tcPr>
          <w:p w:rsidR="003C2B2C" w:rsidRDefault="00FE0A3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 2 за счет средств бюджета муниципального округа</w:t>
            </w:r>
          </w:p>
        </w:tc>
        <w:tc>
          <w:tcPr>
            <w:tcW w:w="3774" w:type="pct"/>
          </w:tcPr>
          <w:p w:rsidR="003C2B2C" w:rsidRDefault="00FE0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Предполагаемый общий объем финансовых средств, необходимых для реализации подпрограммы «Повышение эффективности муниципального управления и внедрения современных инф</w:t>
            </w:r>
            <w:r>
              <w:rPr>
                <w:sz w:val="28"/>
                <w:szCs w:val="28"/>
              </w:rPr>
              <w:t>ормационных технологий» составляет 5 713,6 тыс. рублей, в том числе:</w:t>
            </w:r>
          </w:p>
          <w:p w:rsidR="003C2B2C" w:rsidRDefault="00FE0A38">
            <w:pPr>
              <w:pStyle w:val="aff2"/>
              <w:ind w:firstLine="706"/>
              <w:jc w:val="left"/>
            </w:pPr>
            <w:r>
              <w:t>2026 год – 1145,9 тыс. рублей;</w:t>
            </w:r>
          </w:p>
          <w:p w:rsidR="003C2B2C" w:rsidRDefault="00FE0A38">
            <w:pPr>
              <w:pStyle w:val="aff2"/>
              <w:ind w:firstLine="706"/>
              <w:jc w:val="left"/>
            </w:pPr>
            <w:r>
              <w:t>2027 год – 913,6 тыс. рублей;</w:t>
            </w:r>
          </w:p>
          <w:p w:rsidR="003C2B2C" w:rsidRDefault="00FE0A38">
            <w:pPr>
              <w:pStyle w:val="aff2"/>
              <w:ind w:firstLine="706"/>
              <w:jc w:val="left"/>
            </w:pPr>
            <w:r>
              <w:t>2028 год – 913,3 тыс. рублей;</w:t>
            </w:r>
          </w:p>
          <w:p w:rsidR="003C2B2C" w:rsidRDefault="00FE0A38">
            <w:pPr>
              <w:pStyle w:val="aff2"/>
              <w:ind w:firstLine="706"/>
              <w:jc w:val="left"/>
            </w:pPr>
            <w:r>
              <w:t>2029 год – 913,6 тыс. рублей;</w:t>
            </w:r>
          </w:p>
          <w:p w:rsidR="003C2B2C" w:rsidRDefault="00FE0A38">
            <w:pPr>
              <w:pStyle w:val="aff2"/>
              <w:ind w:firstLine="706"/>
              <w:jc w:val="left"/>
            </w:pPr>
            <w:r>
              <w:t>2030 год – 913,6 тыс. рублей;</w:t>
            </w:r>
          </w:p>
          <w:p w:rsidR="003C2B2C" w:rsidRDefault="00FE0A38">
            <w:pPr>
              <w:pStyle w:val="aff2"/>
              <w:ind w:firstLine="706"/>
              <w:jc w:val="left"/>
            </w:pPr>
            <w:r>
              <w:t>2031 год – 913,6 тыс. рублей.</w:t>
            </w:r>
          </w:p>
          <w:p w:rsidR="003C2B2C" w:rsidRDefault="003C2B2C">
            <w:pPr>
              <w:pStyle w:val="aff2"/>
              <w:ind w:firstLine="0"/>
              <w:jc w:val="left"/>
            </w:pPr>
          </w:p>
        </w:tc>
      </w:tr>
    </w:tbl>
    <w:p w:rsidR="003C2B2C" w:rsidRDefault="00FE0A38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C2B2C" w:rsidRDefault="00FE0A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 Первое предложение раздела «3.2.7. Обоснование объема финансовых ресурсов, необходимых для реализации Подпрограммы 2» изложить в следующей редакции: «Общий объем финансирования Подпрограммы составляет 5713,6 тыс. рублей. Привлечение внебюджетных средств </w:t>
      </w:r>
      <w:r>
        <w:rPr>
          <w:sz w:val="28"/>
          <w:szCs w:val="28"/>
        </w:rPr>
        <w:t>для реализации основных мероприятий программы не предусматривается</w:t>
      </w:r>
      <w:proofErr w:type="gramStart"/>
      <w:r>
        <w:rPr>
          <w:sz w:val="28"/>
          <w:szCs w:val="28"/>
        </w:rPr>
        <w:t>.»</w:t>
      </w:r>
      <w:proofErr w:type="gramEnd"/>
    </w:p>
    <w:p w:rsidR="003C2B2C" w:rsidRDefault="00FE0A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1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</w:p>
    <w:p w:rsidR="003C2B2C" w:rsidRDefault="00FE0A38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C2B2C" w:rsidRDefault="003C2B2C">
      <w:pPr>
        <w:jc w:val="both"/>
        <w:rPr>
          <w:sz w:val="28"/>
          <w:szCs w:val="28"/>
        </w:rPr>
        <w:sectPr w:rsidR="003C2B2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2B2C" w:rsidRDefault="00FE0A38">
      <w:pPr>
        <w:widowControl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3C2B2C" w:rsidRDefault="00FE0A38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3C2B2C" w:rsidRDefault="00FE0A38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Информационное общество муниципального округа Воротынский Нижегородской област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  <w:lang w:eastAsia="en-US"/>
        </w:rPr>
        <w:t xml:space="preserve">» </w:t>
      </w:r>
    </w:p>
    <w:p w:rsidR="003C2B2C" w:rsidRDefault="00FE0A38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:rsidR="003C2B2C" w:rsidRDefault="00FE0A38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ОСНОВНЫХ МЕРОПРИЯТИЙ МУНИЦИПАЛЬНОЙ ПРОГРАММЫ</w:t>
      </w:r>
      <w:r>
        <w:rPr>
          <w:sz w:val="28"/>
          <w:szCs w:val="28"/>
        </w:rPr>
        <w:t>.</w:t>
      </w:r>
    </w:p>
    <w:p w:rsidR="003C2B2C" w:rsidRDefault="003C2B2C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52"/>
        <w:gridCol w:w="1542"/>
        <w:gridCol w:w="1290"/>
        <w:gridCol w:w="1424"/>
        <w:gridCol w:w="955"/>
        <w:gridCol w:w="1093"/>
        <w:gridCol w:w="1230"/>
        <w:gridCol w:w="1227"/>
        <w:gridCol w:w="1230"/>
        <w:gridCol w:w="1230"/>
        <w:gridCol w:w="1090"/>
      </w:tblGrid>
      <w:tr w:rsidR="003C2B2C">
        <w:trPr>
          <w:trHeight w:val="315"/>
        </w:trPr>
        <w:tc>
          <w:tcPr>
            <w:tcW w:w="573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662" w:type="pct"/>
            <w:gridSpan w:val="2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Категория расходов (капвложения, НИОКР, прочие расходы)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Срок исполнения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Исполнители мероприятий</w:t>
            </w:r>
          </w:p>
        </w:tc>
        <w:tc>
          <w:tcPr>
            <w:tcW w:w="2816" w:type="pct"/>
            <w:gridSpan w:val="7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Объем финансирования (по годам) за счет средств бюджета муниципал</w:t>
            </w:r>
            <w:r>
              <w:t>ьного округа, тыс. рублей</w:t>
            </w:r>
          </w:p>
        </w:tc>
      </w:tr>
      <w:tr w:rsidR="003C2B2C">
        <w:trPr>
          <w:trHeight w:val="315"/>
        </w:trPr>
        <w:tc>
          <w:tcPr>
            <w:tcW w:w="573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62" w:type="pct"/>
            <w:gridSpan w:val="2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451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49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2026 год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2027 год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2028 год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2029 год</w:t>
            </w:r>
          </w:p>
        </w:tc>
        <w:tc>
          <w:tcPr>
            <w:tcW w:w="430" w:type="pct"/>
            <w:vAlign w:val="center"/>
          </w:tcPr>
          <w:p w:rsidR="003C2B2C" w:rsidRDefault="00FE0A38">
            <w:pPr>
              <w:jc w:val="both"/>
            </w:pPr>
            <w:r>
              <w:t>2030 год</w:t>
            </w:r>
          </w:p>
        </w:tc>
        <w:tc>
          <w:tcPr>
            <w:tcW w:w="430" w:type="pct"/>
            <w:vAlign w:val="center"/>
          </w:tcPr>
          <w:p w:rsidR="003C2B2C" w:rsidRDefault="00FE0A38">
            <w:pPr>
              <w:jc w:val="both"/>
            </w:pPr>
            <w:r>
              <w:t>2031год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</w:tr>
      <w:tr w:rsidR="003C2B2C">
        <w:trPr>
          <w:trHeight w:val="2265"/>
        </w:trPr>
        <w:tc>
          <w:tcPr>
            <w:tcW w:w="2184" w:type="pct"/>
            <w:gridSpan w:val="5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Цель муниципальной программы: обеспечения конституционного права граждан на получение информации; развития инфраструктуры оказания государственных и муниципальных услуг.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r>
              <w:t>1784,8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r>
              <w:t>1552,2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r>
              <w:t>9547,0</w:t>
            </w:r>
          </w:p>
        </w:tc>
      </w:tr>
      <w:tr w:rsidR="003C2B2C">
        <w:trPr>
          <w:trHeight w:val="315"/>
        </w:trPr>
        <w:tc>
          <w:tcPr>
            <w:tcW w:w="2184" w:type="pct"/>
            <w:gridSpan w:val="5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Подпрограмма 1 «Инфо</w:t>
            </w:r>
            <w:r>
              <w:t>рмационная среда»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r>
              <w:t>3833,4</w:t>
            </w:r>
          </w:p>
        </w:tc>
      </w:tr>
      <w:tr w:rsidR="003C2B2C">
        <w:trPr>
          <w:trHeight w:val="378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lastRenderedPageBreak/>
              <w:t>Основное мероприятие 1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«</w:t>
            </w:r>
            <w:r>
              <w:t>Воротынская газета»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администрация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r>
              <w:t>3833,4</w:t>
            </w:r>
          </w:p>
        </w:tc>
      </w:tr>
      <w:tr w:rsidR="003C2B2C">
        <w:trPr>
          <w:trHeight w:val="825"/>
        </w:trPr>
        <w:tc>
          <w:tcPr>
            <w:tcW w:w="2184" w:type="pct"/>
            <w:gridSpan w:val="5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Подпрограмма 2 «</w:t>
            </w:r>
            <w:r>
              <w:t>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r>
              <w:t>1145,9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r>
              <w:t>913,3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r>
              <w:t>5713,6</w:t>
            </w:r>
          </w:p>
        </w:tc>
      </w:tr>
      <w:tr w:rsidR="003C2B2C">
        <w:trPr>
          <w:trHeight w:val="189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3C2B2C" w:rsidRDefault="00FE0A38">
            <w:r>
              <w:t>Основное мероприятие 1 Обеспечения информационной безопасности при передаче, обработке и хранении данных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администрация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r>
              <w:t>520,8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r>
              <w:t>1963,3</w:t>
            </w:r>
          </w:p>
        </w:tc>
      </w:tr>
      <w:tr w:rsidR="003C2B2C">
        <w:trPr>
          <w:trHeight w:val="1260"/>
        </w:trPr>
        <w:tc>
          <w:tcPr>
            <w:tcW w:w="696" w:type="pct"/>
            <w:gridSpan w:val="2"/>
            <w:vMerge w:val="restart"/>
            <w:shd w:val="clear" w:color="auto" w:fill="auto"/>
            <w:vAlign w:val="center"/>
          </w:tcPr>
          <w:p w:rsidR="003C2B2C" w:rsidRDefault="00FE0A38">
            <w:r>
              <w:t xml:space="preserve">Основное мероприятие 2 Приобретение (обновление) и адаптация </w:t>
            </w:r>
            <w:r>
              <w:lastRenderedPageBreak/>
              <w:t>программных продуктов и систем, обеспечение их обслуживания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 xml:space="preserve">администрация муниципального округа </w:t>
            </w:r>
            <w:r>
              <w:lastRenderedPageBreak/>
              <w:t>Воротынский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lastRenderedPageBreak/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0,0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0,0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0,0</w:t>
            </w:r>
          </w:p>
        </w:tc>
        <w:tc>
          <w:tcPr>
            <w:tcW w:w="430" w:type="pct"/>
            <w:vAlign w:val="center"/>
          </w:tcPr>
          <w:p w:rsidR="003C2B2C" w:rsidRDefault="00FE0A38">
            <w:pPr>
              <w:jc w:val="both"/>
            </w:pPr>
            <w:r>
              <w:t>0,0</w:t>
            </w:r>
          </w:p>
        </w:tc>
        <w:tc>
          <w:tcPr>
            <w:tcW w:w="430" w:type="pct"/>
            <w:vAlign w:val="center"/>
          </w:tcPr>
          <w:p w:rsidR="003C2B2C" w:rsidRDefault="00FE0A38">
            <w:pPr>
              <w:jc w:val="both"/>
            </w:pPr>
            <w:r>
              <w:t>0,0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0,0</w:t>
            </w:r>
          </w:p>
        </w:tc>
      </w:tr>
      <w:tr w:rsidR="003C2B2C">
        <w:trPr>
          <w:trHeight w:val="1980"/>
        </w:trPr>
        <w:tc>
          <w:tcPr>
            <w:tcW w:w="696" w:type="pct"/>
            <w:gridSpan w:val="2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539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финансовое управление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C2B2C" w:rsidRDefault="00FE0A38">
            <w:r>
              <w:t>419,9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C2B2C" w:rsidRDefault="00FE0A38">
            <w:r>
              <w:t>2520,9</w:t>
            </w:r>
          </w:p>
        </w:tc>
      </w:tr>
      <w:tr w:rsidR="003C2B2C">
        <w:trPr>
          <w:trHeight w:val="189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3C2B2C" w:rsidRDefault="00FE0A38">
            <w:r>
              <w:t xml:space="preserve">Основное мероприятие 3 Обеспечение </w:t>
            </w:r>
            <w:r>
              <w:t xml:space="preserve">функционирование внутренней сети и подключения к сети «Интернет»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администрация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C2B2C" w:rsidRDefault="00FE0A38">
            <w:r>
              <w:t>950,4</w:t>
            </w:r>
          </w:p>
        </w:tc>
      </w:tr>
      <w:tr w:rsidR="003C2B2C">
        <w:trPr>
          <w:trHeight w:val="189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3C2B2C" w:rsidRDefault="00FE0A38">
            <w:r>
              <w:t xml:space="preserve">Основное мероприятие 4 «Обеспечение приобретения официальной </w:t>
            </w:r>
            <w:r>
              <w:t>муниципальной статистической информации»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Управление муниципальным имуществом администрации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30" w:type="pct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C2B2C" w:rsidRDefault="00FE0A38">
            <w:r>
              <w:t>279,0</w:t>
            </w:r>
          </w:p>
        </w:tc>
      </w:tr>
    </w:tbl>
    <w:p w:rsidR="003C2B2C" w:rsidRDefault="00FE0A38">
      <w:pPr>
        <w:ind w:firstLine="567"/>
        <w:jc w:val="both"/>
      </w:pPr>
      <w:r>
        <w:t>».</w:t>
      </w:r>
    </w:p>
    <w:p w:rsidR="003C2B2C" w:rsidRDefault="00FE0A38">
      <w:r>
        <w:br w:type="page" w:clear="all"/>
      </w:r>
    </w:p>
    <w:p w:rsidR="003C2B2C" w:rsidRDefault="00FE0A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Приложение 3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 </w:t>
      </w:r>
    </w:p>
    <w:p w:rsidR="003C2B2C" w:rsidRDefault="00FE0A38">
      <w:pPr>
        <w:widowControl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3</w:t>
      </w:r>
    </w:p>
    <w:p w:rsidR="003C2B2C" w:rsidRDefault="00FE0A38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3C2B2C" w:rsidRDefault="00FE0A38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Информационное общество муниципального округа Воротынский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</w:p>
    <w:p w:rsidR="003C2B2C" w:rsidRDefault="003C2B2C">
      <w:pPr>
        <w:rPr>
          <w:rFonts w:eastAsia="Calibri"/>
          <w:lang w:eastAsia="en-US"/>
        </w:rPr>
      </w:pPr>
    </w:p>
    <w:p w:rsidR="003C2B2C" w:rsidRDefault="00FE0A38">
      <w:pPr>
        <w:widowControl w:val="0"/>
        <w:jc w:val="center"/>
        <w:outlineLvl w:val="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РЕСУРСНОЕ ОБЕСПЕЧЕНИЕ РЕАЛИЗАЦИИ</w:t>
      </w:r>
    </w:p>
    <w:p w:rsidR="003C2B2C" w:rsidRDefault="00FE0A38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ПРОГРАММЫ ЗА СЧЕТ СРЕДСТВ БЮДЖЕТА МУНИЦИПАЛЬНОГО ОКРУГА ВОРОТЫНСКИЙ НИЖЕГОРОДСКОЙ ОБЛАСТИ</w:t>
      </w:r>
      <w:r>
        <w:rPr>
          <w:sz w:val="28"/>
          <w:szCs w:val="28"/>
        </w:rPr>
        <w:t>.</w:t>
      </w:r>
    </w:p>
    <w:p w:rsidR="003C2B2C" w:rsidRDefault="003C2B2C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372"/>
        <w:gridCol w:w="1971"/>
        <w:gridCol w:w="594"/>
        <w:gridCol w:w="559"/>
        <w:gridCol w:w="403"/>
        <w:gridCol w:w="827"/>
        <w:gridCol w:w="1233"/>
        <w:gridCol w:w="1227"/>
        <w:gridCol w:w="1233"/>
        <w:gridCol w:w="1227"/>
        <w:gridCol w:w="1224"/>
      </w:tblGrid>
      <w:tr w:rsidR="003C2B2C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Статус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Подпрограмма муниципальной программы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202" w:type="pct"/>
          </w:tcPr>
          <w:p w:rsidR="003C2B2C" w:rsidRDefault="003C2B2C">
            <w:pPr>
              <w:jc w:val="center"/>
            </w:pPr>
          </w:p>
        </w:tc>
        <w:tc>
          <w:tcPr>
            <w:tcW w:w="327" w:type="pct"/>
            <w:gridSpan w:val="2"/>
          </w:tcPr>
          <w:p w:rsidR="003C2B2C" w:rsidRDefault="003C2B2C">
            <w:pPr>
              <w:jc w:val="center"/>
            </w:pPr>
          </w:p>
        </w:tc>
        <w:tc>
          <w:tcPr>
            <w:tcW w:w="2369" w:type="pct"/>
            <w:gridSpan w:val="6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Объем финансирования (по годам) за счет средств бюджета муницип</w:t>
            </w:r>
            <w:r>
              <w:t>ального округа (тыс. руб.)</w:t>
            </w:r>
          </w:p>
        </w:tc>
      </w:tr>
      <w:tr w:rsidR="003C2B2C">
        <w:trPr>
          <w:trHeight w:val="645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2026 год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2027 год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2028 год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2029 год</w:t>
            </w:r>
          </w:p>
        </w:tc>
        <w:tc>
          <w:tcPr>
            <w:tcW w:w="419" w:type="pct"/>
            <w:vAlign w:val="center"/>
          </w:tcPr>
          <w:p w:rsidR="003C2B2C" w:rsidRDefault="00FE0A38">
            <w:pPr>
              <w:jc w:val="center"/>
            </w:pPr>
            <w:r>
              <w:t>2030 год</w:t>
            </w:r>
          </w:p>
        </w:tc>
        <w:tc>
          <w:tcPr>
            <w:tcW w:w="417" w:type="pct"/>
            <w:vAlign w:val="center"/>
          </w:tcPr>
          <w:p w:rsidR="003C2B2C" w:rsidRDefault="00FE0A38">
            <w:pPr>
              <w:jc w:val="center"/>
            </w:pPr>
            <w:r>
              <w:t>2031 год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</w:tr>
      <w:tr w:rsidR="003C2B2C">
        <w:trPr>
          <w:trHeight w:val="330"/>
        </w:trPr>
        <w:tc>
          <w:tcPr>
            <w:tcW w:w="626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3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9" w:type="pct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7" w:type="pct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C2B2C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3C2B2C" w:rsidRDefault="00FE0A38">
            <w:r>
              <w:t>Муниципальная программа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3C2B2C" w:rsidRDefault="00FE0A38">
            <w:r>
              <w:t>«Информационное общество муниципального округа Воротынский Нижегородской области»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r>
              <w:t>Всего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1784,8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1552,2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9547,0</w:t>
            </w:r>
          </w:p>
        </w:tc>
      </w:tr>
      <w:tr w:rsidR="003C2B2C">
        <w:trPr>
          <w:trHeight w:val="2130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Ответственный исполнител</w:t>
            </w:r>
            <w:proofErr w:type="gramStart"/>
            <w:r>
              <w:t>ь-</w:t>
            </w:r>
            <w:proofErr w:type="gramEnd"/>
            <w:r>
              <w:t xml:space="preserve"> администрация муниципального округа Воротынский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1318,3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1085,8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1085,8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1085,8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1085,8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1085,8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6747,1</w:t>
            </w:r>
          </w:p>
        </w:tc>
      </w:tr>
      <w:tr w:rsidR="003C2B2C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Соисполнител</w:t>
            </w:r>
            <w:proofErr w:type="gramStart"/>
            <w:r>
              <w:t>ь-</w:t>
            </w:r>
            <w:proofErr w:type="gramEnd"/>
            <w:r>
              <w:t xml:space="preserve"> Финансовое управление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419,9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2520,9</w:t>
            </w:r>
          </w:p>
        </w:tc>
      </w:tr>
      <w:tr w:rsidR="003C2B2C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Соисполнител</w:t>
            </w:r>
            <w:proofErr w:type="gramStart"/>
            <w:r>
              <w:t>ь-</w:t>
            </w:r>
            <w:proofErr w:type="gramEnd"/>
            <w:r>
              <w:t xml:space="preserve"> Управление муниципальным имуществом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279,0</w:t>
            </w:r>
          </w:p>
        </w:tc>
      </w:tr>
      <w:tr w:rsidR="003C2B2C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3C2B2C" w:rsidRDefault="00FE0A38">
            <w:r>
              <w:t xml:space="preserve">Подпрограмма </w:t>
            </w:r>
            <w:r>
              <w:lastRenderedPageBreak/>
              <w:t>1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3C2B2C" w:rsidRDefault="00FE0A38">
            <w:r>
              <w:lastRenderedPageBreak/>
              <w:t xml:space="preserve">Информационная </w:t>
            </w:r>
            <w:r>
              <w:lastRenderedPageBreak/>
              <w:t>среда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r>
              <w:lastRenderedPageBreak/>
              <w:t>Всего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3833,4</w:t>
            </w:r>
          </w:p>
        </w:tc>
      </w:tr>
      <w:tr w:rsidR="003C2B2C">
        <w:trPr>
          <w:trHeight w:val="1935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Ответственный исполнител</w:t>
            </w:r>
            <w:proofErr w:type="gramStart"/>
            <w:r>
              <w:t>ь-</w:t>
            </w:r>
            <w:proofErr w:type="gramEnd"/>
            <w:r>
              <w:t xml:space="preserve"> администрация муниципального округа Воротынский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3833,4</w:t>
            </w:r>
          </w:p>
        </w:tc>
      </w:tr>
      <w:tr w:rsidR="003C2B2C">
        <w:trPr>
          <w:trHeight w:val="330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r>
              <w:t>соисполнитель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3C2B2C" w:rsidRDefault="00FE0A38">
            <w:r>
              <w:t>Подпрограмма 2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3C2B2C" w:rsidRDefault="00FE0A38">
            <w:r>
              <w:t>Повышение эффективности муниципального управления и внедрения современных информационных технологий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r>
              <w:t>Всего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1145,9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913,3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5713,6</w:t>
            </w:r>
          </w:p>
        </w:tc>
      </w:tr>
      <w:tr w:rsidR="003C2B2C">
        <w:trPr>
          <w:trHeight w:val="2145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Ответственный исполнител</w:t>
            </w:r>
            <w:proofErr w:type="gramStart"/>
            <w:r>
              <w:t>ь-</w:t>
            </w:r>
            <w:proofErr w:type="gramEnd"/>
            <w:r>
              <w:t xml:space="preserve"> администрация муниципального округа Воротынский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</w:tcPr>
          <w:p w:rsidR="003C2B2C" w:rsidRDefault="00FE0A38">
            <w:r>
              <w:t>679,2</w:t>
            </w:r>
          </w:p>
        </w:tc>
        <w:tc>
          <w:tcPr>
            <w:tcW w:w="418" w:type="pct"/>
            <w:gridSpan w:val="2"/>
            <w:shd w:val="clear" w:color="auto" w:fill="auto"/>
            <w:noWrap/>
            <w:vAlign w:val="center"/>
          </w:tcPr>
          <w:p w:rsidR="003C2B2C" w:rsidRDefault="00FE0A38">
            <w:r>
              <w:t>446,9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3C2B2C" w:rsidRDefault="00FE0A38">
            <w:r>
              <w:t>446,9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3C2B2C" w:rsidRDefault="00FE0A38">
            <w:r>
              <w:t>446,9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446,9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446,9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2913,7</w:t>
            </w:r>
          </w:p>
        </w:tc>
      </w:tr>
      <w:tr w:rsidR="003C2B2C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r>
              <w:t xml:space="preserve">Соисполнитель - Финансовое управление 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419,9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2520,9</w:t>
            </w:r>
          </w:p>
        </w:tc>
      </w:tr>
      <w:tr w:rsidR="003C2B2C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806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670" w:type="pct"/>
            <w:shd w:val="clear" w:color="auto" w:fill="auto"/>
            <w:vAlign w:val="center"/>
          </w:tcPr>
          <w:p w:rsidR="003C2B2C" w:rsidRDefault="00FE0A38">
            <w:r>
              <w:t>Соисполнитель - У</w:t>
            </w:r>
            <w:r>
              <w:t>правление муниципальным имуществом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9" w:type="pct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7" w:type="pct"/>
            <w:vAlign w:val="center"/>
          </w:tcPr>
          <w:p w:rsidR="003C2B2C" w:rsidRDefault="00FE0A38">
            <w:r>
              <w:t>46,5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C2B2C" w:rsidRDefault="00FE0A38">
            <w:r>
              <w:t>279,0</w:t>
            </w:r>
          </w:p>
        </w:tc>
      </w:tr>
    </w:tbl>
    <w:p w:rsidR="003C2B2C" w:rsidRDefault="003C2B2C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C2B2C" w:rsidRDefault="00FE0A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  <w:r>
        <w:rPr>
          <w:sz w:val="28"/>
          <w:szCs w:val="28"/>
        </w:rPr>
        <w:br w:type="page" w:clear="all"/>
      </w:r>
    </w:p>
    <w:p w:rsidR="003C2B2C" w:rsidRDefault="00FE0A38">
      <w:pPr>
        <w:ind w:firstLine="567"/>
        <w:jc w:val="both"/>
      </w:pPr>
      <w:r>
        <w:rPr>
          <w:sz w:val="28"/>
          <w:szCs w:val="28"/>
        </w:rPr>
        <w:lastRenderedPageBreak/>
        <w:t>7. Приложение 4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 </w:t>
      </w:r>
    </w:p>
    <w:p w:rsidR="003C2B2C" w:rsidRDefault="00FE0A38">
      <w:pPr>
        <w:widowControl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4</w:t>
      </w:r>
    </w:p>
    <w:p w:rsidR="003C2B2C" w:rsidRDefault="00FE0A38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3C2B2C" w:rsidRDefault="00FE0A38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Информационное общество муниципального округа Воротынский Нижегородской области</w:t>
      </w:r>
      <w:r>
        <w:rPr>
          <w:rFonts w:eastAsia="Calibri"/>
          <w:sz w:val="28"/>
          <w:szCs w:val="28"/>
          <w:lang w:eastAsia="en-US"/>
        </w:rPr>
        <w:t xml:space="preserve">» </w:t>
      </w:r>
    </w:p>
    <w:p w:rsidR="003C2B2C" w:rsidRDefault="003C2B2C">
      <w:pPr>
        <w:widowControl w:val="0"/>
        <w:ind w:left="9639"/>
        <w:jc w:val="center"/>
        <w:rPr>
          <w:rFonts w:eastAsia="Calibri"/>
          <w:sz w:val="28"/>
          <w:szCs w:val="28"/>
          <w:lang w:eastAsia="en-US"/>
        </w:rPr>
      </w:pPr>
    </w:p>
    <w:p w:rsidR="003C2B2C" w:rsidRDefault="00FE0A38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ПРОГНОЗНАЯ ОЦЕНКА РАСХОДОВ НА РЕАЛИЗАЦИЮ МУНИЦИПАЛЬНОЙ ПРОГРАММЫ ЗА СЧЕТ ВСЕХ ИСТОЧНИКОВ.</w:t>
      </w:r>
    </w:p>
    <w:p w:rsidR="003C2B2C" w:rsidRDefault="003C2B2C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194"/>
        <w:gridCol w:w="2271"/>
        <w:gridCol w:w="1216"/>
        <w:gridCol w:w="1057"/>
        <w:gridCol w:w="1057"/>
        <w:gridCol w:w="1195"/>
        <w:gridCol w:w="1327"/>
        <w:gridCol w:w="1195"/>
        <w:gridCol w:w="1327"/>
      </w:tblGrid>
      <w:tr w:rsidR="003C2B2C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Статус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Наименование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425" w:type="pct"/>
          </w:tcPr>
          <w:p w:rsidR="003C2B2C" w:rsidRDefault="003C2B2C">
            <w:pPr>
              <w:jc w:val="center"/>
            </w:pPr>
          </w:p>
        </w:tc>
        <w:tc>
          <w:tcPr>
            <w:tcW w:w="371" w:type="pct"/>
          </w:tcPr>
          <w:p w:rsidR="003C2B2C" w:rsidRDefault="003C2B2C">
            <w:pPr>
              <w:jc w:val="center"/>
            </w:pPr>
          </w:p>
        </w:tc>
        <w:tc>
          <w:tcPr>
            <w:tcW w:w="2133" w:type="pct"/>
            <w:gridSpan w:val="5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Оценка расходов, тыс. рублей</w:t>
            </w:r>
          </w:p>
        </w:tc>
      </w:tr>
      <w:tr w:rsidR="003C2B2C">
        <w:trPr>
          <w:trHeight w:val="315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2026 год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2027 год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2028 год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2029 год</w:t>
            </w:r>
          </w:p>
        </w:tc>
        <w:tc>
          <w:tcPr>
            <w:tcW w:w="463" w:type="pct"/>
            <w:vAlign w:val="center"/>
          </w:tcPr>
          <w:p w:rsidR="003C2B2C" w:rsidRDefault="00FE0A38">
            <w:pPr>
              <w:jc w:val="center"/>
            </w:pPr>
            <w:r>
              <w:t>2030 год</w:t>
            </w:r>
          </w:p>
        </w:tc>
        <w:tc>
          <w:tcPr>
            <w:tcW w:w="418" w:type="pct"/>
            <w:vAlign w:val="center"/>
          </w:tcPr>
          <w:p w:rsidR="003C2B2C" w:rsidRDefault="00FE0A38">
            <w:pPr>
              <w:jc w:val="center"/>
            </w:pPr>
            <w:r>
              <w:t>2031 год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</w:tr>
      <w:tr w:rsidR="003C2B2C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Муниципальная программа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«Информационное общество муниципального округа Воротынский Нижегородской области»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4340,5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4108,2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4107,9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4108,2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4108,2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4108,2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24881,2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1784,8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1552,3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1552,5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9547,0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15334,2</w:t>
            </w:r>
          </w:p>
        </w:tc>
      </w:tr>
      <w:tr w:rsidR="003C2B2C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Подпрограмма 1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«Информационная среда»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19167,6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3833,4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15334,2</w:t>
            </w:r>
          </w:p>
        </w:tc>
      </w:tr>
      <w:tr w:rsidR="003C2B2C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Основное мероприятие 1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3194,6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19167,6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638,9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3833,4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2555,7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15334,2</w:t>
            </w:r>
          </w:p>
        </w:tc>
      </w:tr>
      <w:tr w:rsidR="003C2B2C">
        <w:trPr>
          <w:trHeight w:val="885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Подпрограмма 2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Повышение эффективности муниципального управления и внедрения современных информационных технологий</w:t>
            </w:r>
            <w:r>
              <w:br/>
            </w:r>
            <w:r>
              <w:br/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1145,9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913,3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5713,6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1145,9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913,3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913,6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5713,6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330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 xml:space="preserve">Основное </w:t>
            </w:r>
            <w:r>
              <w:lastRenderedPageBreak/>
              <w:t>мероприятие 1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lastRenderedPageBreak/>
              <w:t xml:space="preserve">Обеспечения </w:t>
            </w:r>
            <w:r>
              <w:lastRenderedPageBreak/>
              <w:t>информационной безопасности при передаче, обработке и хранении данных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lastRenderedPageBreak/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520,8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1963,3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520,8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288,5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1963,3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330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Основное мероприятие 2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419,9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2520,9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419,9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420,2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2520,9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432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center"/>
              <w:rPr>
                <w:lang w:val="en-US"/>
              </w:rPr>
            </w:pPr>
            <w:r>
              <w:t xml:space="preserve">Основное мероприятие </w:t>
            </w:r>
            <w:r>
              <w:rPr>
                <w:lang w:val="en-US"/>
              </w:rPr>
              <w:t>3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pPr>
              <w:jc w:val="both"/>
            </w:pPr>
            <w:r>
              <w:t xml:space="preserve">Обеспечение функционирование внутренней сети и подключения к сети «Интернет» 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950,4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158,4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950,4</w:t>
            </w:r>
          </w:p>
        </w:tc>
      </w:tr>
      <w:tr w:rsidR="003C2B2C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 xml:space="preserve">прочие источники (средства предприятий, собственные средства </w:t>
            </w:r>
            <w:r>
              <w:lastRenderedPageBreak/>
              <w:t>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lastRenderedPageBreak/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37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3C2B2C" w:rsidRDefault="00FE0A38">
            <w:pPr>
              <w:rPr>
                <w:lang w:val="en-US"/>
              </w:rPr>
            </w:pPr>
            <w:r>
              <w:lastRenderedPageBreak/>
              <w:t xml:space="preserve">Основное мероприятие </w:t>
            </w:r>
            <w:r>
              <w:rPr>
                <w:lang w:val="en-US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3C2B2C" w:rsidRDefault="00FE0A38">
            <w:r>
              <w:t xml:space="preserve">«Обеспечение приобретения официальной </w:t>
            </w:r>
            <w:r>
              <w:t>муниципальной статистической информации»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279,0</w:t>
            </w:r>
          </w:p>
        </w:tc>
      </w:tr>
      <w:tr w:rsidR="003C2B2C">
        <w:trPr>
          <w:trHeight w:val="838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279,0</w:t>
            </w:r>
          </w:p>
        </w:tc>
      </w:tr>
      <w:tr w:rsidR="003C2B2C">
        <w:trPr>
          <w:trHeight w:val="694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  <w:tr w:rsidR="003C2B2C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18" w:type="pct"/>
            <w:vMerge/>
            <w:shd w:val="clear" w:color="auto" w:fill="auto"/>
            <w:vAlign w:val="center"/>
          </w:tcPr>
          <w:p w:rsidR="003C2B2C" w:rsidRDefault="003C2B2C"/>
        </w:tc>
        <w:tc>
          <w:tcPr>
            <w:tcW w:w="784" w:type="pct"/>
            <w:shd w:val="clear" w:color="auto" w:fill="auto"/>
            <w:vAlign w:val="center"/>
          </w:tcPr>
          <w:p w:rsidR="003C2B2C" w:rsidRDefault="00FE0A38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18" w:type="pct"/>
            <w:vAlign w:val="center"/>
          </w:tcPr>
          <w:p w:rsidR="003C2B2C" w:rsidRDefault="00FE0A38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C2B2C" w:rsidRDefault="00FE0A38">
            <w:r>
              <w:t>0</w:t>
            </w:r>
          </w:p>
        </w:tc>
      </w:tr>
    </w:tbl>
    <w:p w:rsidR="003C2B2C" w:rsidRDefault="00FE0A38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».</w:t>
      </w:r>
    </w:p>
    <w:p w:rsidR="003C2B2C" w:rsidRDefault="00FE0A38">
      <w:pPr>
        <w:widowControl w:val="0"/>
        <w:jc w:val="center"/>
      </w:pPr>
      <w:r>
        <w:t>_______________</w:t>
      </w:r>
    </w:p>
    <w:sectPr w:rsidR="003C2B2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38" w:rsidRDefault="00FE0A38">
      <w:r>
        <w:separator/>
      </w:r>
    </w:p>
  </w:endnote>
  <w:endnote w:type="continuationSeparator" w:id="0">
    <w:p w:rsidR="00FE0A38" w:rsidRDefault="00FE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38" w:rsidRDefault="00FE0A38">
      <w:r>
        <w:separator/>
      </w:r>
    </w:p>
  </w:footnote>
  <w:footnote w:type="continuationSeparator" w:id="0">
    <w:p w:rsidR="00FE0A38" w:rsidRDefault="00FE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130"/>
    <w:multiLevelType w:val="multilevel"/>
    <w:tmpl w:val="E62A8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FE29FE"/>
    <w:multiLevelType w:val="hybridMultilevel"/>
    <w:tmpl w:val="45CE6550"/>
    <w:lvl w:ilvl="0" w:tplc="2F3A1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7220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E21A9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C7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6F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A4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A1E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E0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26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91E6F"/>
    <w:multiLevelType w:val="hybridMultilevel"/>
    <w:tmpl w:val="648E20A0"/>
    <w:lvl w:ilvl="0" w:tplc="0CD48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C10B18C">
      <w:start w:val="1"/>
      <w:numFmt w:val="lowerLetter"/>
      <w:lvlText w:val="%2."/>
      <w:lvlJc w:val="left"/>
      <w:pPr>
        <w:ind w:left="1800" w:hanging="360"/>
      </w:pPr>
    </w:lvl>
    <w:lvl w:ilvl="2" w:tplc="EAC8C334">
      <w:start w:val="1"/>
      <w:numFmt w:val="lowerRoman"/>
      <w:lvlText w:val="%3."/>
      <w:lvlJc w:val="right"/>
      <w:pPr>
        <w:ind w:left="2520" w:hanging="180"/>
      </w:pPr>
    </w:lvl>
    <w:lvl w:ilvl="3" w:tplc="15BAD896">
      <w:start w:val="1"/>
      <w:numFmt w:val="decimal"/>
      <w:lvlText w:val="%4."/>
      <w:lvlJc w:val="left"/>
      <w:pPr>
        <w:ind w:left="3240" w:hanging="360"/>
      </w:pPr>
    </w:lvl>
    <w:lvl w:ilvl="4" w:tplc="9E56F5BE">
      <w:start w:val="1"/>
      <w:numFmt w:val="lowerLetter"/>
      <w:lvlText w:val="%5."/>
      <w:lvlJc w:val="left"/>
      <w:pPr>
        <w:ind w:left="3960" w:hanging="360"/>
      </w:pPr>
    </w:lvl>
    <w:lvl w:ilvl="5" w:tplc="3466AA5C">
      <w:start w:val="1"/>
      <w:numFmt w:val="lowerRoman"/>
      <w:lvlText w:val="%6."/>
      <w:lvlJc w:val="right"/>
      <w:pPr>
        <w:ind w:left="4680" w:hanging="180"/>
      </w:pPr>
    </w:lvl>
    <w:lvl w:ilvl="6" w:tplc="3926D2A4">
      <w:start w:val="1"/>
      <w:numFmt w:val="decimal"/>
      <w:lvlText w:val="%7."/>
      <w:lvlJc w:val="left"/>
      <w:pPr>
        <w:ind w:left="5400" w:hanging="360"/>
      </w:pPr>
    </w:lvl>
    <w:lvl w:ilvl="7" w:tplc="6734991C">
      <w:start w:val="1"/>
      <w:numFmt w:val="lowerLetter"/>
      <w:lvlText w:val="%8."/>
      <w:lvlJc w:val="left"/>
      <w:pPr>
        <w:ind w:left="6120" w:hanging="360"/>
      </w:pPr>
    </w:lvl>
    <w:lvl w:ilvl="8" w:tplc="3F04D9C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23108"/>
    <w:multiLevelType w:val="hybridMultilevel"/>
    <w:tmpl w:val="80188272"/>
    <w:lvl w:ilvl="0" w:tplc="F8A8D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AD384">
      <w:start w:val="1"/>
      <w:numFmt w:val="lowerLetter"/>
      <w:lvlText w:val="%2."/>
      <w:lvlJc w:val="left"/>
      <w:pPr>
        <w:ind w:left="1440" w:hanging="360"/>
      </w:pPr>
    </w:lvl>
    <w:lvl w:ilvl="2" w:tplc="FA52DEB2">
      <w:start w:val="1"/>
      <w:numFmt w:val="lowerRoman"/>
      <w:lvlText w:val="%3."/>
      <w:lvlJc w:val="right"/>
      <w:pPr>
        <w:ind w:left="2160" w:hanging="180"/>
      </w:pPr>
    </w:lvl>
    <w:lvl w:ilvl="3" w:tplc="F6A6F334">
      <w:start w:val="1"/>
      <w:numFmt w:val="decimal"/>
      <w:lvlText w:val="%4."/>
      <w:lvlJc w:val="left"/>
      <w:pPr>
        <w:ind w:left="2880" w:hanging="360"/>
      </w:pPr>
    </w:lvl>
    <w:lvl w:ilvl="4" w:tplc="C58ADF78">
      <w:start w:val="1"/>
      <w:numFmt w:val="lowerLetter"/>
      <w:lvlText w:val="%5."/>
      <w:lvlJc w:val="left"/>
      <w:pPr>
        <w:ind w:left="3600" w:hanging="360"/>
      </w:pPr>
    </w:lvl>
    <w:lvl w:ilvl="5" w:tplc="A61E744E">
      <w:start w:val="1"/>
      <w:numFmt w:val="lowerRoman"/>
      <w:lvlText w:val="%6."/>
      <w:lvlJc w:val="right"/>
      <w:pPr>
        <w:ind w:left="4320" w:hanging="180"/>
      </w:pPr>
    </w:lvl>
    <w:lvl w:ilvl="6" w:tplc="65B2B646">
      <w:start w:val="1"/>
      <w:numFmt w:val="decimal"/>
      <w:lvlText w:val="%7."/>
      <w:lvlJc w:val="left"/>
      <w:pPr>
        <w:ind w:left="5040" w:hanging="360"/>
      </w:pPr>
    </w:lvl>
    <w:lvl w:ilvl="7" w:tplc="26B43526">
      <w:start w:val="1"/>
      <w:numFmt w:val="lowerLetter"/>
      <w:lvlText w:val="%8."/>
      <w:lvlJc w:val="left"/>
      <w:pPr>
        <w:ind w:left="5760" w:hanging="360"/>
      </w:pPr>
    </w:lvl>
    <w:lvl w:ilvl="8" w:tplc="70A0074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415AA"/>
    <w:multiLevelType w:val="hybridMultilevel"/>
    <w:tmpl w:val="8640AF82"/>
    <w:lvl w:ilvl="0" w:tplc="C2A2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6E71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A5D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21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24F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B28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AA2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E3A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2B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84D00"/>
    <w:multiLevelType w:val="hybridMultilevel"/>
    <w:tmpl w:val="6F1AD380"/>
    <w:lvl w:ilvl="0" w:tplc="4E7205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E09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C033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2A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26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A0A3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22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C7A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AB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191139"/>
    <w:multiLevelType w:val="hybridMultilevel"/>
    <w:tmpl w:val="C97646AC"/>
    <w:lvl w:ilvl="0" w:tplc="C8669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944054">
      <w:start w:val="1"/>
      <w:numFmt w:val="lowerLetter"/>
      <w:lvlText w:val="%2."/>
      <w:lvlJc w:val="left"/>
      <w:pPr>
        <w:ind w:left="1440" w:hanging="360"/>
      </w:pPr>
    </w:lvl>
    <w:lvl w:ilvl="2" w:tplc="2244D6EA">
      <w:start w:val="1"/>
      <w:numFmt w:val="lowerRoman"/>
      <w:lvlText w:val="%3."/>
      <w:lvlJc w:val="right"/>
      <w:pPr>
        <w:ind w:left="2160" w:hanging="180"/>
      </w:pPr>
    </w:lvl>
    <w:lvl w:ilvl="3" w:tplc="8256A80A">
      <w:start w:val="1"/>
      <w:numFmt w:val="decimal"/>
      <w:lvlText w:val="%4."/>
      <w:lvlJc w:val="left"/>
      <w:pPr>
        <w:ind w:left="2880" w:hanging="360"/>
      </w:pPr>
    </w:lvl>
    <w:lvl w:ilvl="4" w:tplc="F5A67E2E">
      <w:start w:val="1"/>
      <w:numFmt w:val="lowerLetter"/>
      <w:lvlText w:val="%5."/>
      <w:lvlJc w:val="left"/>
      <w:pPr>
        <w:ind w:left="3600" w:hanging="360"/>
      </w:pPr>
    </w:lvl>
    <w:lvl w:ilvl="5" w:tplc="5226F2BC">
      <w:start w:val="1"/>
      <w:numFmt w:val="lowerRoman"/>
      <w:lvlText w:val="%6."/>
      <w:lvlJc w:val="right"/>
      <w:pPr>
        <w:ind w:left="4320" w:hanging="180"/>
      </w:pPr>
    </w:lvl>
    <w:lvl w:ilvl="6" w:tplc="DD6ACE44">
      <w:start w:val="1"/>
      <w:numFmt w:val="decimal"/>
      <w:lvlText w:val="%7."/>
      <w:lvlJc w:val="left"/>
      <w:pPr>
        <w:ind w:left="5040" w:hanging="360"/>
      </w:pPr>
    </w:lvl>
    <w:lvl w:ilvl="7" w:tplc="C292013C">
      <w:start w:val="1"/>
      <w:numFmt w:val="lowerLetter"/>
      <w:lvlText w:val="%8."/>
      <w:lvlJc w:val="left"/>
      <w:pPr>
        <w:ind w:left="5760" w:hanging="360"/>
      </w:pPr>
    </w:lvl>
    <w:lvl w:ilvl="8" w:tplc="9886CE6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C5E8A"/>
    <w:multiLevelType w:val="hybridMultilevel"/>
    <w:tmpl w:val="3A900C84"/>
    <w:lvl w:ilvl="0" w:tplc="5EA8E3BC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5CD83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B44D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702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2B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426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AD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2C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68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556FB"/>
    <w:multiLevelType w:val="hybridMultilevel"/>
    <w:tmpl w:val="21B684FC"/>
    <w:lvl w:ilvl="0" w:tplc="3F5AD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1B5AC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760637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40B6E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208AAA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CB7629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B4664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C19AA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461E64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>
    <w:nsid w:val="3C5259A3"/>
    <w:multiLevelType w:val="hybridMultilevel"/>
    <w:tmpl w:val="1BE469AA"/>
    <w:lvl w:ilvl="0" w:tplc="0B5C30E2">
      <w:start w:val="1"/>
      <w:numFmt w:val="decimal"/>
      <w:lvlText w:val="%1."/>
      <w:lvlJc w:val="left"/>
      <w:pPr>
        <w:ind w:left="1080" w:hanging="360"/>
      </w:pPr>
    </w:lvl>
    <w:lvl w:ilvl="1" w:tplc="A5B23140">
      <w:start w:val="1"/>
      <w:numFmt w:val="lowerLetter"/>
      <w:lvlText w:val="%2."/>
      <w:lvlJc w:val="left"/>
      <w:pPr>
        <w:ind w:left="1800" w:hanging="360"/>
      </w:pPr>
    </w:lvl>
    <w:lvl w:ilvl="2" w:tplc="BA68D178">
      <w:start w:val="1"/>
      <w:numFmt w:val="lowerRoman"/>
      <w:lvlText w:val="%3."/>
      <w:lvlJc w:val="right"/>
      <w:pPr>
        <w:ind w:left="2520" w:hanging="180"/>
      </w:pPr>
    </w:lvl>
    <w:lvl w:ilvl="3" w:tplc="7EE224E0">
      <w:start w:val="1"/>
      <w:numFmt w:val="decimal"/>
      <w:lvlText w:val="%4."/>
      <w:lvlJc w:val="left"/>
      <w:pPr>
        <w:ind w:left="3240" w:hanging="360"/>
      </w:pPr>
    </w:lvl>
    <w:lvl w:ilvl="4" w:tplc="ED045DEE">
      <w:start w:val="1"/>
      <w:numFmt w:val="lowerLetter"/>
      <w:lvlText w:val="%5."/>
      <w:lvlJc w:val="left"/>
      <w:pPr>
        <w:ind w:left="3960" w:hanging="360"/>
      </w:pPr>
    </w:lvl>
    <w:lvl w:ilvl="5" w:tplc="D89441AE">
      <w:start w:val="1"/>
      <w:numFmt w:val="lowerRoman"/>
      <w:lvlText w:val="%6."/>
      <w:lvlJc w:val="right"/>
      <w:pPr>
        <w:ind w:left="4680" w:hanging="180"/>
      </w:pPr>
    </w:lvl>
    <w:lvl w:ilvl="6" w:tplc="FBFEEE8E">
      <w:start w:val="1"/>
      <w:numFmt w:val="decimal"/>
      <w:lvlText w:val="%7."/>
      <w:lvlJc w:val="left"/>
      <w:pPr>
        <w:ind w:left="5400" w:hanging="360"/>
      </w:pPr>
    </w:lvl>
    <w:lvl w:ilvl="7" w:tplc="79ECC69E">
      <w:start w:val="1"/>
      <w:numFmt w:val="lowerLetter"/>
      <w:lvlText w:val="%8."/>
      <w:lvlJc w:val="left"/>
      <w:pPr>
        <w:ind w:left="6120" w:hanging="360"/>
      </w:pPr>
    </w:lvl>
    <w:lvl w:ilvl="8" w:tplc="2B6417FC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267F34"/>
    <w:multiLevelType w:val="multilevel"/>
    <w:tmpl w:val="094A98F6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48" w:hanging="450"/>
      </w:pPr>
      <w:rPr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318" w:hanging="720"/>
      </w:pPr>
    </w:lvl>
    <w:lvl w:ilvl="3">
      <w:start w:val="1"/>
      <w:numFmt w:val="decimal"/>
      <w:isLgl/>
      <w:lvlText w:val="%1.%2.%3.%4"/>
      <w:lvlJc w:val="left"/>
      <w:pPr>
        <w:ind w:left="1678" w:hanging="1080"/>
      </w:pPr>
    </w:lvl>
    <w:lvl w:ilvl="4">
      <w:start w:val="1"/>
      <w:numFmt w:val="decimal"/>
      <w:isLgl/>
      <w:lvlText w:val="%1.%2.%3.%4.%5"/>
      <w:lvlJc w:val="left"/>
      <w:pPr>
        <w:ind w:left="1678" w:hanging="1080"/>
      </w:pPr>
    </w:lvl>
    <w:lvl w:ilvl="5">
      <w:start w:val="1"/>
      <w:numFmt w:val="decimal"/>
      <w:isLgl/>
      <w:lvlText w:val="%1.%2.%3.%4.%5.%6"/>
      <w:lvlJc w:val="left"/>
      <w:pPr>
        <w:ind w:left="2038" w:hanging="1440"/>
      </w:pPr>
    </w:lvl>
    <w:lvl w:ilvl="6">
      <w:start w:val="1"/>
      <w:numFmt w:val="decimal"/>
      <w:isLgl/>
      <w:lvlText w:val="%1.%2.%3.%4.%5.%6.%7"/>
      <w:lvlJc w:val="left"/>
      <w:pPr>
        <w:ind w:left="2038" w:hanging="1440"/>
      </w:pPr>
    </w:lvl>
    <w:lvl w:ilvl="7">
      <w:start w:val="1"/>
      <w:numFmt w:val="decimal"/>
      <w:isLgl/>
      <w:lvlText w:val="%1.%2.%3.%4.%5.%6.%7.%8"/>
      <w:lvlJc w:val="left"/>
      <w:pPr>
        <w:ind w:left="2398" w:hanging="1800"/>
      </w:pPr>
    </w:lvl>
    <w:lvl w:ilvl="8">
      <w:start w:val="1"/>
      <w:numFmt w:val="decimal"/>
      <w:isLgl/>
      <w:lvlText w:val="%1.%2.%3.%4.%5.%6.%7.%8.%9"/>
      <w:lvlJc w:val="left"/>
      <w:pPr>
        <w:ind w:left="2758" w:hanging="2160"/>
      </w:pPr>
    </w:lvl>
  </w:abstractNum>
  <w:abstractNum w:abstractNumId="11">
    <w:nsid w:val="4134353D"/>
    <w:multiLevelType w:val="hybridMultilevel"/>
    <w:tmpl w:val="4F6EBECC"/>
    <w:lvl w:ilvl="0" w:tplc="3FA4C214">
      <w:start w:val="1"/>
      <w:numFmt w:val="decimal"/>
      <w:lvlText w:val="%1."/>
      <w:lvlJc w:val="left"/>
      <w:pPr>
        <w:ind w:left="1152" w:hanging="585"/>
      </w:pPr>
      <w:rPr>
        <w:rFonts w:hint="default"/>
      </w:rPr>
    </w:lvl>
    <w:lvl w:ilvl="1" w:tplc="FE6AB1B8">
      <w:start w:val="1"/>
      <w:numFmt w:val="lowerLetter"/>
      <w:lvlText w:val="%2."/>
      <w:lvlJc w:val="left"/>
      <w:pPr>
        <w:ind w:left="1647" w:hanging="360"/>
      </w:pPr>
    </w:lvl>
    <w:lvl w:ilvl="2" w:tplc="88D4CDCA">
      <w:start w:val="1"/>
      <w:numFmt w:val="lowerRoman"/>
      <w:lvlText w:val="%3."/>
      <w:lvlJc w:val="right"/>
      <w:pPr>
        <w:ind w:left="2367" w:hanging="180"/>
      </w:pPr>
    </w:lvl>
    <w:lvl w:ilvl="3" w:tplc="63E00A94">
      <w:start w:val="1"/>
      <w:numFmt w:val="decimal"/>
      <w:lvlText w:val="%4."/>
      <w:lvlJc w:val="left"/>
      <w:pPr>
        <w:ind w:left="3087" w:hanging="360"/>
      </w:pPr>
    </w:lvl>
    <w:lvl w:ilvl="4" w:tplc="254C265C">
      <w:start w:val="1"/>
      <w:numFmt w:val="lowerLetter"/>
      <w:lvlText w:val="%5."/>
      <w:lvlJc w:val="left"/>
      <w:pPr>
        <w:ind w:left="3807" w:hanging="360"/>
      </w:pPr>
    </w:lvl>
    <w:lvl w:ilvl="5" w:tplc="0BCACA3E">
      <w:start w:val="1"/>
      <w:numFmt w:val="lowerRoman"/>
      <w:lvlText w:val="%6."/>
      <w:lvlJc w:val="right"/>
      <w:pPr>
        <w:ind w:left="4527" w:hanging="180"/>
      </w:pPr>
    </w:lvl>
    <w:lvl w:ilvl="6" w:tplc="2698E03C">
      <w:start w:val="1"/>
      <w:numFmt w:val="decimal"/>
      <w:lvlText w:val="%7."/>
      <w:lvlJc w:val="left"/>
      <w:pPr>
        <w:ind w:left="5247" w:hanging="360"/>
      </w:pPr>
    </w:lvl>
    <w:lvl w:ilvl="7" w:tplc="DF5086DA">
      <w:start w:val="1"/>
      <w:numFmt w:val="lowerLetter"/>
      <w:lvlText w:val="%8."/>
      <w:lvlJc w:val="left"/>
      <w:pPr>
        <w:ind w:left="5967" w:hanging="360"/>
      </w:pPr>
    </w:lvl>
    <w:lvl w:ilvl="8" w:tplc="038A082A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711AB1"/>
    <w:multiLevelType w:val="hybridMultilevel"/>
    <w:tmpl w:val="6A4A0B52"/>
    <w:lvl w:ilvl="0" w:tplc="C5781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A8C4726">
      <w:start w:val="1"/>
      <w:numFmt w:val="lowerLetter"/>
      <w:lvlText w:val="%2."/>
      <w:lvlJc w:val="left"/>
      <w:pPr>
        <w:ind w:left="1620" w:hanging="360"/>
      </w:pPr>
    </w:lvl>
    <w:lvl w:ilvl="2" w:tplc="D46E2FA6">
      <w:start w:val="1"/>
      <w:numFmt w:val="lowerRoman"/>
      <w:lvlText w:val="%3."/>
      <w:lvlJc w:val="right"/>
      <w:pPr>
        <w:ind w:left="2340" w:hanging="180"/>
      </w:pPr>
    </w:lvl>
    <w:lvl w:ilvl="3" w:tplc="803ABD10">
      <w:start w:val="1"/>
      <w:numFmt w:val="decimal"/>
      <w:lvlText w:val="%4."/>
      <w:lvlJc w:val="left"/>
      <w:pPr>
        <w:ind w:left="3060" w:hanging="360"/>
      </w:pPr>
    </w:lvl>
    <w:lvl w:ilvl="4" w:tplc="8D627FC0">
      <w:start w:val="1"/>
      <w:numFmt w:val="lowerLetter"/>
      <w:lvlText w:val="%5."/>
      <w:lvlJc w:val="left"/>
      <w:pPr>
        <w:ind w:left="3780" w:hanging="360"/>
      </w:pPr>
    </w:lvl>
    <w:lvl w:ilvl="5" w:tplc="7304E59E">
      <w:start w:val="1"/>
      <w:numFmt w:val="lowerRoman"/>
      <w:lvlText w:val="%6."/>
      <w:lvlJc w:val="right"/>
      <w:pPr>
        <w:ind w:left="4500" w:hanging="180"/>
      </w:pPr>
    </w:lvl>
    <w:lvl w:ilvl="6" w:tplc="82B62460">
      <w:start w:val="1"/>
      <w:numFmt w:val="decimal"/>
      <w:lvlText w:val="%7."/>
      <w:lvlJc w:val="left"/>
      <w:pPr>
        <w:ind w:left="5220" w:hanging="360"/>
      </w:pPr>
    </w:lvl>
    <w:lvl w:ilvl="7" w:tplc="FB28C8E8">
      <w:start w:val="1"/>
      <w:numFmt w:val="lowerLetter"/>
      <w:lvlText w:val="%8."/>
      <w:lvlJc w:val="left"/>
      <w:pPr>
        <w:ind w:left="5940" w:hanging="360"/>
      </w:pPr>
    </w:lvl>
    <w:lvl w:ilvl="8" w:tplc="E94CC066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1E73C0"/>
    <w:multiLevelType w:val="multilevel"/>
    <w:tmpl w:val="7C52B8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4C46426"/>
    <w:multiLevelType w:val="hybridMultilevel"/>
    <w:tmpl w:val="B2A847CC"/>
    <w:lvl w:ilvl="0" w:tplc="B606A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7A36EC">
      <w:start w:val="1"/>
      <w:numFmt w:val="lowerLetter"/>
      <w:lvlText w:val="%2."/>
      <w:lvlJc w:val="left"/>
      <w:pPr>
        <w:ind w:left="1440" w:hanging="360"/>
      </w:pPr>
    </w:lvl>
    <w:lvl w:ilvl="2" w:tplc="7B4EF718">
      <w:start w:val="1"/>
      <w:numFmt w:val="lowerRoman"/>
      <w:lvlText w:val="%3."/>
      <w:lvlJc w:val="right"/>
      <w:pPr>
        <w:ind w:left="2160" w:hanging="180"/>
      </w:pPr>
    </w:lvl>
    <w:lvl w:ilvl="3" w:tplc="E280E270">
      <w:start w:val="1"/>
      <w:numFmt w:val="decimal"/>
      <w:lvlText w:val="%4."/>
      <w:lvlJc w:val="left"/>
      <w:pPr>
        <w:ind w:left="2880" w:hanging="360"/>
      </w:pPr>
    </w:lvl>
    <w:lvl w:ilvl="4" w:tplc="7FEC074E">
      <w:start w:val="1"/>
      <w:numFmt w:val="lowerLetter"/>
      <w:lvlText w:val="%5."/>
      <w:lvlJc w:val="left"/>
      <w:pPr>
        <w:ind w:left="3600" w:hanging="360"/>
      </w:pPr>
    </w:lvl>
    <w:lvl w:ilvl="5" w:tplc="A646484C">
      <w:start w:val="1"/>
      <w:numFmt w:val="lowerRoman"/>
      <w:lvlText w:val="%6."/>
      <w:lvlJc w:val="right"/>
      <w:pPr>
        <w:ind w:left="4320" w:hanging="180"/>
      </w:pPr>
    </w:lvl>
    <w:lvl w:ilvl="6" w:tplc="0DA029A2">
      <w:start w:val="1"/>
      <w:numFmt w:val="decimal"/>
      <w:lvlText w:val="%7."/>
      <w:lvlJc w:val="left"/>
      <w:pPr>
        <w:ind w:left="5040" w:hanging="360"/>
      </w:pPr>
    </w:lvl>
    <w:lvl w:ilvl="7" w:tplc="7864042C">
      <w:start w:val="1"/>
      <w:numFmt w:val="lowerLetter"/>
      <w:lvlText w:val="%8."/>
      <w:lvlJc w:val="left"/>
      <w:pPr>
        <w:ind w:left="5760" w:hanging="360"/>
      </w:pPr>
    </w:lvl>
    <w:lvl w:ilvl="8" w:tplc="7270C45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B215B"/>
    <w:multiLevelType w:val="hybridMultilevel"/>
    <w:tmpl w:val="980A635A"/>
    <w:lvl w:ilvl="0" w:tplc="ED8CC50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215C0FA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BDAAD26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A49A16F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1278C1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4E7C61A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2E6E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842DB9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B00AF4E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>
    <w:nsid w:val="4ADF0BEB"/>
    <w:multiLevelType w:val="hybridMultilevel"/>
    <w:tmpl w:val="E67A66F8"/>
    <w:lvl w:ilvl="0" w:tplc="CED07D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250A768">
      <w:start w:val="1"/>
      <w:numFmt w:val="lowerLetter"/>
      <w:lvlText w:val="%2."/>
      <w:lvlJc w:val="left"/>
      <w:pPr>
        <w:ind w:left="2160" w:hanging="360"/>
      </w:pPr>
    </w:lvl>
    <w:lvl w:ilvl="2" w:tplc="C4964CA4">
      <w:start w:val="1"/>
      <w:numFmt w:val="lowerRoman"/>
      <w:lvlText w:val="%3."/>
      <w:lvlJc w:val="right"/>
      <w:pPr>
        <w:ind w:left="2880" w:hanging="180"/>
      </w:pPr>
    </w:lvl>
    <w:lvl w:ilvl="3" w:tplc="C7521682">
      <w:start w:val="1"/>
      <w:numFmt w:val="decimal"/>
      <w:lvlText w:val="%4."/>
      <w:lvlJc w:val="left"/>
      <w:pPr>
        <w:ind w:left="3600" w:hanging="360"/>
      </w:pPr>
    </w:lvl>
    <w:lvl w:ilvl="4" w:tplc="F614F24E">
      <w:start w:val="1"/>
      <w:numFmt w:val="lowerLetter"/>
      <w:lvlText w:val="%5."/>
      <w:lvlJc w:val="left"/>
      <w:pPr>
        <w:ind w:left="4320" w:hanging="360"/>
      </w:pPr>
    </w:lvl>
    <w:lvl w:ilvl="5" w:tplc="25DE008A">
      <w:start w:val="1"/>
      <w:numFmt w:val="lowerRoman"/>
      <w:lvlText w:val="%6."/>
      <w:lvlJc w:val="right"/>
      <w:pPr>
        <w:ind w:left="5040" w:hanging="180"/>
      </w:pPr>
    </w:lvl>
    <w:lvl w:ilvl="6" w:tplc="01E63688">
      <w:start w:val="1"/>
      <w:numFmt w:val="decimal"/>
      <w:lvlText w:val="%7."/>
      <w:lvlJc w:val="left"/>
      <w:pPr>
        <w:ind w:left="5760" w:hanging="360"/>
      </w:pPr>
    </w:lvl>
    <w:lvl w:ilvl="7" w:tplc="8D78A446">
      <w:start w:val="1"/>
      <w:numFmt w:val="lowerLetter"/>
      <w:lvlText w:val="%8."/>
      <w:lvlJc w:val="left"/>
      <w:pPr>
        <w:ind w:left="6480" w:hanging="360"/>
      </w:pPr>
    </w:lvl>
    <w:lvl w:ilvl="8" w:tplc="7E8C338C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9D34B5"/>
    <w:multiLevelType w:val="multilevel"/>
    <w:tmpl w:val="7F020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3064E06"/>
    <w:multiLevelType w:val="multilevel"/>
    <w:tmpl w:val="42726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53E77CF6"/>
    <w:multiLevelType w:val="hybridMultilevel"/>
    <w:tmpl w:val="915E25B0"/>
    <w:lvl w:ilvl="0" w:tplc="368C22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A3ACAB38">
      <w:start w:val="1"/>
      <w:numFmt w:val="lowerLetter"/>
      <w:lvlText w:val="%2."/>
      <w:lvlJc w:val="left"/>
      <w:pPr>
        <w:ind w:left="2160" w:hanging="360"/>
      </w:pPr>
    </w:lvl>
    <w:lvl w:ilvl="2" w:tplc="1A662BE2">
      <w:start w:val="1"/>
      <w:numFmt w:val="lowerRoman"/>
      <w:lvlText w:val="%3."/>
      <w:lvlJc w:val="right"/>
      <w:pPr>
        <w:ind w:left="2880" w:hanging="180"/>
      </w:pPr>
    </w:lvl>
    <w:lvl w:ilvl="3" w:tplc="F1B6616E">
      <w:start w:val="1"/>
      <w:numFmt w:val="decimal"/>
      <w:lvlText w:val="%4."/>
      <w:lvlJc w:val="left"/>
      <w:pPr>
        <w:ind w:left="3600" w:hanging="360"/>
      </w:pPr>
    </w:lvl>
    <w:lvl w:ilvl="4" w:tplc="2D940918">
      <w:start w:val="1"/>
      <w:numFmt w:val="lowerLetter"/>
      <w:lvlText w:val="%5."/>
      <w:lvlJc w:val="left"/>
      <w:pPr>
        <w:ind w:left="4320" w:hanging="360"/>
      </w:pPr>
    </w:lvl>
    <w:lvl w:ilvl="5" w:tplc="5F465D34">
      <w:start w:val="1"/>
      <w:numFmt w:val="lowerRoman"/>
      <w:lvlText w:val="%6."/>
      <w:lvlJc w:val="right"/>
      <w:pPr>
        <w:ind w:left="5040" w:hanging="180"/>
      </w:pPr>
    </w:lvl>
    <w:lvl w:ilvl="6" w:tplc="30080090">
      <w:start w:val="1"/>
      <w:numFmt w:val="decimal"/>
      <w:lvlText w:val="%7."/>
      <w:lvlJc w:val="left"/>
      <w:pPr>
        <w:ind w:left="5760" w:hanging="360"/>
      </w:pPr>
    </w:lvl>
    <w:lvl w:ilvl="7" w:tplc="F0A0DFDE">
      <w:start w:val="1"/>
      <w:numFmt w:val="lowerLetter"/>
      <w:lvlText w:val="%8."/>
      <w:lvlJc w:val="left"/>
      <w:pPr>
        <w:ind w:left="6480" w:hanging="360"/>
      </w:pPr>
    </w:lvl>
    <w:lvl w:ilvl="8" w:tplc="FC32D11A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907E8F"/>
    <w:multiLevelType w:val="hybridMultilevel"/>
    <w:tmpl w:val="F904D3C4"/>
    <w:lvl w:ilvl="0" w:tplc="A94C4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EECDC72">
      <w:start w:val="1"/>
      <w:numFmt w:val="lowerLetter"/>
      <w:lvlText w:val="%2."/>
      <w:lvlJc w:val="left"/>
      <w:pPr>
        <w:ind w:left="1647" w:hanging="360"/>
      </w:pPr>
    </w:lvl>
    <w:lvl w:ilvl="2" w:tplc="ABAEB7FC">
      <w:start w:val="1"/>
      <w:numFmt w:val="lowerRoman"/>
      <w:lvlText w:val="%3."/>
      <w:lvlJc w:val="right"/>
      <w:pPr>
        <w:ind w:left="2367" w:hanging="180"/>
      </w:pPr>
    </w:lvl>
    <w:lvl w:ilvl="3" w:tplc="C11620FA">
      <w:start w:val="1"/>
      <w:numFmt w:val="decimal"/>
      <w:lvlText w:val="%4."/>
      <w:lvlJc w:val="left"/>
      <w:pPr>
        <w:ind w:left="3087" w:hanging="360"/>
      </w:pPr>
    </w:lvl>
    <w:lvl w:ilvl="4" w:tplc="80EC6228">
      <w:start w:val="1"/>
      <w:numFmt w:val="lowerLetter"/>
      <w:lvlText w:val="%5."/>
      <w:lvlJc w:val="left"/>
      <w:pPr>
        <w:ind w:left="3807" w:hanging="360"/>
      </w:pPr>
    </w:lvl>
    <w:lvl w:ilvl="5" w:tplc="F51267D8">
      <w:start w:val="1"/>
      <w:numFmt w:val="lowerRoman"/>
      <w:lvlText w:val="%6."/>
      <w:lvlJc w:val="right"/>
      <w:pPr>
        <w:ind w:left="4527" w:hanging="180"/>
      </w:pPr>
    </w:lvl>
    <w:lvl w:ilvl="6" w:tplc="2612F19A">
      <w:start w:val="1"/>
      <w:numFmt w:val="decimal"/>
      <w:lvlText w:val="%7."/>
      <w:lvlJc w:val="left"/>
      <w:pPr>
        <w:ind w:left="5247" w:hanging="360"/>
      </w:pPr>
    </w:lvl>
    <w:lvl w:ilvl="7" w:tplc="638C8720">
      <w:start w:val="1"/>
      <w:numFmt w:val="lowerLetter"/>
      <w:lvlText w:val="%8."/>
      <w:lvlJc w:val="left"/>
      <w:pPr>
        <w:ind w:left="5967" w:hanging="360"/>
      </w:pPr>
    </w:lvl>
    <w:lvl w:ilvl="8" w:tplc="66AE901A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0A86881"/>
    <w:multiLevelType w:val="multilevel"/>
    <w:tmpl w:val="808257F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2">
    <w:nsid w:val="675579EF"/>
    <w:multiLevelType w:val="hybridMultilevel"/>
    <w:tmpl w:val="0DD03A40"/>
    <w:lvl w:ilvl="0" w:tplc="04B4CF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F280C18">
      <w:start w:val="1"/>
      <w:numFmt w:val="lowerLetter"/>
      <w:lvlText w:val="%2."/>
      <w:lvlJc w:val="left"/>
      <w:pPr>
        <w:ind w:left="1620" w:hanging="360"/>
      </w:pPr>
    </w:lvl>
    <w:lvl w:ilvl="2" w:tplc="50B497BA">
      <w:start w:val="1"/>
      <w:numFmt w:val="lowerRoman"/>
      <w:lvlText w:val="%3."/>
      <w:lvlJc w:val="right"/>
      <w:pPr>
        <w:ind w:left="2340" w:hanging="180"/>
      </w:pPr>
    </w:lvl>
    <w:lvl w:ilvl="3" w:tplc="65CA4FF0">
      <w:start w:val="1"/>
      <w:numFmt w:val="decimal"/>
      <w:lvlText w:val="%4."/>
      <w:lvlJc w:val="left"/>
      <w:pPr>
        <w:ind w:left="3060" w:hanging="360"/>
      </w:pPr>
    </w:lvl>
    <w:lvl w:ilvl="4" w:tplc="00787A5A">
      <w:start w:val="1"/>
      <w:numFmt w:val="lowerLetter"/>
      <w:lvlText w:val="%5."/>
      <w:lvlJc w:val="left"/>
      <w:pPr>
        <w:ind w:left="3780" w:hanging="360"/>
      </w:pPr>
    </w:lvl>
    <w:lvl w:ilvl="5" w:tplc="6CA44A5E">
      <w:start w:val="1"/>
      <w:numFmt w:val="lowerRoman"/>
      <w:lvlText w:val="%6."/>
      <w:lvlJc w:val="right"/>
      <w:pPr>
        <w:ind w:left="4500" w:hanging="180"/>
      </w:pPr>
    </w:lvl>
    <w:lvl w:ilvl="6" w:tplc="638088CA">
      <w:start w:val="1"/>
      <w:numFmt w:val="decimal"/>
      <w:lvlText w:val="%7."/>
      <w:lvlJc w:val="left"/>
      <w:pPr>
        <w:ind w:left="5220" w:hanging="360"/>
      </w:pPr>
    </w:lvl>
    <w:lvl w:ilvl="7" w:tplc="53A8C814">
      <w:start w:val="1"/>
      <w:numFmt w:val="lowerLetter"/>
      <w:lvlText w:val="%8."/>
      <w:lvlJc w:val="left"/>
      <w:pPr>
        <w:ind w:left="5940" w:hanging="360"/>
      </w:pPr>
    </w:lvl>
    <w:lvl w:ilvl="8" w:tplc="4720EE9E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9900530"/>
    <w:multiLevelType w:val="hybridMultilevel"/>
    <w:tmpl w:val="3E7436BA"/>
    <w:lvl w:ilvl="0" w:tplc="E32A4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07724">
      <w:start w:val="1"/>
      <w:numFmt w:val="lowerLetter"/>
      <w:lvlText w:val="%2."/>
      <w:lvlJc w:val="left"/>
      <w:pPr>
        <w:ind w:left="1440" w:hanging="360"/>
      </w:pPr>
    </w:lvl>
    <w:lvl w:ilvl="2" w:tplc="0B80AC12">
      <w:start w:val="1"/>
      <w:numFmt w:val="lowerRoman"/>
      <w:lvlText w:val="%3."/>
      <w:lvlJc w:val="right"/>
      <w:pPr>
        <w:ind w:left="2160" w:hanging="180"/>
      </w:pPr>
    </w:lvl>
    <w:lvl w:ilvl="3" w:tplc="A3209896">
      <w:start w:val="1"/>
      <w:numFmt w:val="decimal"/>
      <w:lvlText w:val="%4."/>
      <w:lvlJc w:val="left"/>
      <w:pPr>
        <w:ind w:left="2880" w:hanging="360"/>
      </w:pPr>
    </w:lvl>
    <w:lvl w:ilvl="4" w:tplc="5782AE8A">
      <w:start w:val="1"/>
      <w:numFmt w:val="lowerLetter"/>
      <w:lvlText w:val="%5."/>
      <w:lvlJc w:val="left"/>
      <w:pPr>
        <w:ind w:left="3600" w:hanging="360"/>
      </w:pPr>
    </w:lvl>
    <w:lvl w:ilvl="5" w:tplc="4FC81ED6">
      <w:start w:val="1"/>
      <w:numFmt w:val="lowerRoman"/>
      <w:lvlText w:val="%6."/>
      <w:lvlJc w:val="right"/>
      <w:pPr>
        <w:ind w:left="4320" w:hanging="180"/>
      </w:pPr>
    </w:lvl>
    <w:lvl w:ilvl="6" w:tplc="4252C272">
      <w:start w:val="1"/>
      <w:numFmt w:val="decimal"/>
      <w:lvlText w:val="%7."/>
      <w:lvlJc w:val="left"/>
      <w:pPr>
        <w:ind w:left="5040" w:hanging="360"/>
      </w:pPr>
    </w:lvl>
    <w:lvl w:ilvl="7" w:tplc="0A5477EC">
      <w:start w:val="1"/>
      <w:numFmt w:val="lowerLetter"/>
      <w:lvlText w:val="%8."/>
      <w:lvlJc w:val="left"/>
      <w:pPr>
        <w:ind w:left="5760" w:hanging="360"/>
      </w:pPr>
    </w:lvl>
    <w:lvl w:ilvl="8" w:tplc="356261D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564D5"/>
    <w:multiLevelType w:val="hybridMultilevel"/>
    <w:tmpl w:val="31B2DE2A"/>
    <w:lvl w:ilvl="0" w:tplc="AEC07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09AF232">
      <w:start w:val="1"/>
      <w:numFmt w:val="lowerLetter"/>
      <w:lvlText w:val="%2."/>
      <w:lvlJc w:val="left"/>
      <w:pPr>
        <w:ind w:left="1440" w:hanging="360"/>
      </w:pPr>
    </w:lvl>
    <w:lvl w:ilvl="2" w:tplc="0AA85354">
      <w:start w:val="1"/>
      <w:numFmt w:val="lowerRoman"/>
      <w:lvlText w:val="%3."/>
      <w:lvlJc w:val="right"/>
      <w:pPr>
        <w:ind w:left="2160" w:hanging="180"/>
      </w:pPr>
    </w:lvl>
    <w:lvl w:ilvl="3" w:tplc="550644F8">
      <w:start w:val="1"/>
      <w:numFmt w:val="decimal"/>
      <w:lvlText w:val="%4."/>
      <w:lvlJc w:val="left"/>
      <w:pPr>
        <w:ind w:left="2880" w:hanging="360"/>
      </w:pPr>
    </w:lvl>
    <w:lvl w:ilvl="4" w:tplc="5A6EB498">
      <w:start w:val="1"/>
      <w:numFmt w:val="lowerLetter"/>
      <w:lvlText w:val="%5."/>
      <w:lvlJc w:val="left"/>
      <w:pPr>
        <w:ind w:left="3600" w:hanging="360"/>
      </w:pPr>
    </w:lvl>
    <w:lvl w:ilvl="5" w:tplc="D2BAAC88">
      <w:start w:val="1"/>
      <w:numFmt w:val="lowerRoman"/>
      <w:lvlText w:val="%6."/>
      <w:lvlJc w:val="right"/>
      <w:pPr>
        <w:ind w:left="4320" w:hanging="180"/>
      </w:pPr>
    </w:lvl>
    <w:lvl w:ilvl="6" w:tplc="8392FADA">
      <w:start w:val="1"/>
      <w:numFmt w:val="decimal"/>
      <w:lvlText w:val="%7."/>
      <w:lvlJc w:val="left"/>
      <w:pPr>
        <w:ind w:left="5040" w:hanging="360"/>
      </w:pPr>
    </w:lvl>
    <w:lvl w:ilvl="7" w:tplc="06900720">
      <w:start w:val="1"/>
      <w:numFmt w:val="lowerLetter"/>
      <w:lvlText w:val="%8."/>
      <w:lvlJc w:val="left"/>
      <w:pPr>
        <w:ind w:left="5760" w:hanging="360"/>
      </w:pPr>
    </w:lvl>
    <w:lvl w:ilvl="8" w:tplc="9FDC219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E6006"/>
    <w:multiLevelType w:val="hybridMultilevel"/>
    <w:tmpl w:val="14A8DEC8"/>
    <w:lvl w:ilvl="0" w:tplc="2E12E8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B520142">
      <w:start w:val="1"/>
      <w:numFmt w:val="lowerLetter"/>
      <w:lvlText w:val="%2."/>
      <w:lvlJc w:val="left"/>
      <w:pPr>
        <w:ind w:left="1440" w:hanging="360"/>
      </w:pPr>
    </w:lvl>
    <w:lvl w:ilvl="2" w:tplc="A4FA946C">
      <w:start w:val="1"/>
      <w:numFmt w:val="lowerRoman"/>
      <w:lvlText w:val="%3."/>
      <w:lvlJc w:val="right"/>
      <w:pPr>
        <w:ind w:left="2160" w:hanging="180"/>
      </w:pPr>
    </w:lvl>
    <w:lvl w:ilvl="3" w:tplc="808E4AFC">
      <w:start w:val="1"/>
      <w:numFmt w:val="decimal"/>
      <w:lvlText w:val="%4."/>
      <w:lvlJc w:val="left"/>
      <w:pPr>
        <w:ind w:left="2880" w:hanging="360"/>
      </w:pPr>
    </w:lvl>
    <w:lvl w:ilvl="4" w:tplc="30FA48B4">
      <w:start w:val="1"/>
      <w:numFmt w:val="lowerLetter"/>
      <w:lvlText w:val="%5."/>
      <w:lvlJc w:val="left"/>
      <w:pPr>
        <w:ind w:left="3600" w:hanging="360"/>
      </w:pPr>
    </w:lvl>
    <w:lvl w:ilvl="5" w:tplc="6F0CB3D4">
      <w:start w:val="1"/>
      <w:numFmt w:val="lowerRoman"/>
      <w:lvlText w:val="%6."/>
      <w:lvlJc w:val="right"/>
      <w:pPr>
        <w:ind w:left="4320" w:hanging="180"/>
      </w:pPr>
    </w:lvl>
    <w:lvl w:ilvl="6" w:tplc="6AC2311A">
      <w:start w:val="1"/>
      <w:numFmt w:val="decimal"/>
      <w:lvlText w:val="%7."/>
      <w:lvlJc w:val="left"/>
      <w:pPr>
        <w:ind w:left="5040" w:hanging="360"/>
      </w:pPr>
    </w:lvl>
    <w:lvl w:ilvl="7" w:tplc="27DA5EEE">
      <w:start w:val="1"/>
      <w:numFmt w:val="lowerLetter"/>
      <w:lvlText w:val="%8."/>
      <w:lvlJc w:val="left"/>
      <w:pPr>
        <w:ind w:left="5760" w:hanging="360"/>
      </w:pPr>
    </w:lvl>
    <w:lvl w:ilvl="8" w:tplc="6786D89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D0E98"/>
    <w:multiLevelType w:val="multilevel"/>
    <w:tmpl w:val="CB58A4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7">
    <w:nsid w:val="71DC59EC"/>
    <w:multiLevelType w:val="hybridMultilevel"/>
    <w:tmpl w:val="F760BFF0"/>
    <w:lvl w:ilvl="0" w:tplc="04603AD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228CBC">
      <w:start w:val="1"/>
      <w:numFmt w:val="lowerLetter"/>
      <w:lvlText w:val="%2."/>
      <w:lvlJc w:val="left"/>
      <w:pPr>
        <w:ind w:left="1789" w:hanging="360"/>
      </w:pPr>
    </w:lvl>
    <w:lvl w:ilvl="2" w:tplc="6C6A9620">
      <w:start w:val="1"/>
      <w:numFmt w:val="lowerRoman"/>
      <w:lvlText w:val="%3."/>
      <w:lvlJc w:val="right"/>
      <w:pPr>
        <w:ind w:left="2509" w:hanging="180"/>
      </w:pPr>
    </w:lvl>
    <w:lvl w:ilvl="3" w:tplc="B1B61922">
      <w:start w:val="1"/>
      <w:numFmt w:val="decimal"/>
      <w:lvlText w:val="%4."/>
      <w:lvlJc w:val="left"/>
      <w:pPr>
        <w:ind w:left="3229" w:hanging="360"/>
      </w:pPr>
    </w:lvl>
    <w:lvl w:ilvl="4" w:tplc="78528626">
      <w:start w:val="1"/>
      <w:numFmt w:val="lowerLetter"/>
      <w:lvlText w:val="%5."/>
      <w:lvlJc w:val="left"/>
      <w:pPr>
        <w:ind w:left="3949" w:hanging="360"/>
      </w:pPr>
    </w:lvl>
    <w:lvl w:ilvl="5" w:tplc="EC22536C">
      <w:start w:val="1"/>
      <w:numFmt w:val="lowerRoman"/>
      <w:lvlText w:val="%6."/>
      <w:lvlJc w:val="right"/>
      <w:pPr>
        <w:ind w:left="4669" w:hanging="180"/>
      </w:pPr>
    </w:lvl>
    <w:lvl w:ilvl="6" w:tplc="DBD03F9A">
      <w:start w:val="1"/>
      <w:numFmt w:val="decimal"/>
      <w:lvlText w:val="%7."/>
      <w:lvlJc w:val="left"/>
      <w:pPr>
        <w:ind w:left="5389" w:hanging="360"/>
      </w:pPr>
    </w:lvl>
    <w:lvl w:ilvl="7" w:tplc="6966EB0A">
      <w:start w:val="1"/>
      <w:numFmt w:val="lowerLetter"/>
      <w:lvlText w:val="%8."/>
      <w:lvlJc w:val="left"/>
      <w:pPr>
        <w:ind w:left="6109" w:hanging="360"/>
      </w:pPr>
    </w:lvl>
    <w:lvl w:ilvl="8" w:tplc="977C0D06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8262CE"/>
    <w:multiLevelType w:val="hybridMultilevel"/>
    <w:tmpl w:val="6C2C4D10"/>
    <w:lvl w:ilvl="0" w:tplc="BC9640A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C114AD34">
      <w:start w:val="1"/>
      <w:numFmt w:val="lowerLetter"/>
      <w:lvlText w:val="%2."/>
      <w:lvlJc w:val="left"/>
      <w:pPr>
        <w:ind w:left="1788" w:hanging="360"/>
      </w:pPr>
    </w:lvl>
    <w:lvl w:ilvl="2" w:tplc="46883744">
      <w:start w:val="1"/>
      <w:numFmt w:val="lowerRoman"/>
      <w:lvlText w:val="%3."/>
      <w:lvlJc w:val="right"/>
      <w:pPr>
        <w:ind w:left="2508" w:hanging="180"/>
      </w:pPr>
    </w:lvl>
    <w:lvl w:ilvl="3" w:tplc="ADCAC0FA">
      <w:start w:val="1"/>
      <w:numFmt w:val="decimal"/>
      <w:lvlText w:val="%4."/>
      <w:lvlJc w:val="left"/>
      <w:pPr>
        <w:ind w:left="3228" w:hanging="360"/>
      </w:pPr>
    </w:lvl>
    <w:lvl w:ilvl="4" w:tplc="EADECA0C">
      <w:start w:val="1"/>
      <w:numFmt w:val="lowerLetter"/>
      <w:lvlText w:val="%5."/>
      <w:lvlJc w:val="left"/>
      <w:pPr>
        <w:ind w:left="3948" w:hanging="360"/>
      </w:pPr>
    </w:lvl>
    <w:lvl w:ilvl="5" w:tplc="CC4AC18C">
      <w:start w:val="1"/>
      <w:numFmt w:val="lowerRoman"/>
      <w:lvlText w:val="%6."/>
      <w:lvlJc w:val="right"/>
      <w:pPr>
        <w:ind w:left="4668" w:hanging="180"/>
      </w:pPr>
    </w:lvl>
    <w:lvl w:ilvl="6" w:tplc="A5A08B50">
      <w:start w:val="1"/>
      <w:numFmt w:val="decimal"/>
      <w:lvlText w:val="%7."/>
      <w:lvlJc w:val="left"/>
      <w:pPr>
        <w:ind w:left="5388" w:hanging="360"/>
      </w:pPr>
    </w:lvl>
    <w:lvl w:ilvl="7" w:tplc="DEE0EF3E">
      <w:start w:val="1"/>
      <w:numFmt w:val="lowerLetter"/>
      <w:lvlText w:val="%8."/>
      <w:lvlJc w:val="left"/>
      <w:pPr>
        <w:ind w:left="6108" w:hanging="360"/>
      </w:pPr>
    </w:lvl>
    <w:lvl w:ilvl="8" w:tplc="B9129E1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14"/>
  </w:num>
  <w:num w:numId="10">
    <w:abstractNumId w:val="17"/>
  </w:num>
  <w:num w:numId="11">
    <w:abstractNumId w:val="13"/>
  </w:num>
  <w:num w:numId="12">
    <w:abstractNumId w:val="27"/>
  </w:num>
  <w:num w:numId="13">
    <w:abstractNumId w:val="18"/>
  </w:num>
  <w:num w:numId="14">
    <w:abstractNumId w:val="9"/>
  </w:num>
  <w:num w:numId="15">
    <w:abstractNumId w:val="25"/>
  </w:num>
  <w:num w:numId="16">
    <w:abstractNumId w:val="28"/>
  </w:num>
  <w:num w:numId="17">
    <w:abstractNumId w:val="0"/>
  </w:num>
  <w:num w:numId="18">
    <w:abstractNumId w:val="16"/>
  </w:num>
  <w:num w:numId="19">
    <w:abstractNumId w:val="19"/>
  </w:num>
  <w:num w:numId="20">
    <w:abstractNumId w:val="22"/>
  </w:num>
  <w:num w:numId="21">
    <w:abstractNumId w:val="12"/>
  </w:num>
  <w:num w:numId="22">
    <w:abstractNumId w:val="6"/>
  </w:num>
  <w:num w:numId="23">
    <w:abstractNumId w:val="2"/>
  </w:num>
  <w:num w:numId="24">
    <w:abstractNumId w:val="24"/>
  </w:num>
  <w:num w:numId="25">
    <w:abstractNumId w:val="2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2C"/>
    <w:rsid w:val="00015AB4"/>
    <w:rsid w:val="003C2B2C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e">
    <w:name w:val="Название Знак"/>
    <w:link w:val="af"/>
    <w:rPr>
      <w:b/>
      <w:sz w:val="32"/>
      <w:lang w:val="ru-RU" w:eastAsia="ru-RU" w:bidi="ar-SA"/>
    </w:rPr>
  </w:style>
  <w:style w:type="paragraph" w:styleId="af">
    <w:name w:val="Title"/>
    <w:basedOn w:val="a"/>
    <w:link w:val="ae"/>
    <w:qFormat/>
    <w:pPr>
      <w:jc w:val="center"/>
    </w:pPr>
    <w:rPr>
      <w:b/>
      <w:sz w:val="32"/>
      <w:szCs w:val="20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Pr>
      <w:sz w:val="24"/>
      <w:szCs w:val="24"/>
    </w:rPr>
  </w:style>
  <w:style w:type="paragraph" w:customStyle="1" w:styleId="ConsPlusCell">
    <w:name w:val="ConsPlusCell"/>
    <w:rPr>
      <w:rFonts w:ascii="Arial" w:hAnsi="Arial" w:cs="Arial"/>
    </w:rPr>
  </w:style>
  <w:style w:type="character" w:styleId="af4">
    <w:name w:val="Hyperlink"/>
    <w:rPr>
      <w:color w:val="0000FF"/>
      <w:u w:val="single"/>
    </w:rPr>
  </w:style>
  <w:style w:type="paragraph" w:customStyle="1" w:styleId="af5">
    <w:name w:val="Нормальный"/>
    <w:pPr>
      <w:widowControl w:val="0"/>
    </w:pPr>
    <w:rPr>
      <w:color w:val="000000"/>
      <w:sz w:val="26"/>
      <w:szCs w:val="26"/>
    </w:rPr>
  </w:style>
  <w:style w:type="paragraph" w:customStyle="1" w:styleId="13">
    <w:name w:val="Заголовок1"/>
    <w:pPr>
      <w:widowControl w:val="0"/>
    </w:pPr>
    <w:rPr>
      <w:b/>
      <w:bCs/>
      <w:color w:val="000000"/>
      <w:sz w:val="26"/>
      <w:szCs w:val="26"/>
    </w:rPr>
  </w:style>
  <w:style w:type="paragraph" w:styleId="af6">
    <w:name w:val="Subtitle"/>
    <w:basedOn w:val="a"/>
    <w:next w:val="af7"/>
    <w:link w:val="af8"/>
    <w:qFormat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8">
    <w:name w:val="Подзаголовок Знак"/>
    <w:link w:val="af6"/>
    <w:rPr>
      <w:rFonts w:ascii="Arial" w:eastAsia="Lucida Sans Unicode" w:hAnsi="Ari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link w:val="af7"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character" w:styleId="afa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character" w:customStyle="1" w:styleId="af2">
    <w:name w:val="Текст выноски Знак"/>
    <w:link w:val="af1"/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character" w:customStyle="1" w:styleId="titleheader">
    <w:name w:val="titleheader"/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f2">
    <w:name w:val="АстильНПА"/>
    <w:basedOn w:val="a"/>
    <w:link w:val="aff3"/>
    <w:qFormat/>
    <w:pPr>
      <w:widowControl w:val="0"/>
      <w:ind w:firstLine="708"/>
      <w:jc w:val="both"/>
    </w:pPr>
    <w:rPr>
      <w:sz w:val="28"/>
      <w:szCs w:val="28"/>
    </w:rPr>
  </w:style>
  <w:style w:type="character" w:customStyle="1" w:styleId="aff3">
    <w:name w:val="АстильНПА Знак"/>
    <w:link w:val="aff2"/>
    <w:rPr>
      <w:sz w:val="28"/>
      <w:szCs w:val="28"/>
    </w:rPr>
  </w:style>
  <w:style w:type="paragraph" w:customStyle="1" w:styleId="15">
    <w:name w:val="Абзац списка1"/>
    <w:basedOn w:val="a"/>
    <w:pPr>
      <w:ind w:left="720"/>
    </w:pPr>
    <w:rPr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e">
    <w:name w:val="Название Знак"/>
    <w:link w:val="af"/>
    <w:rPr>
      <w:b/>
      <w:sz w:val="32"/>
      <w:lang w:val="ru-RU" w:eastAsia="ru-RU" w:bidi="ar-SA"/>
    </w:rPr>
  </w:style>
  <w:style w:type="paragraph" w:styleId="af">
    <w:name w:val="Title"/>
    <w:basedOn w:val="a"/>
    <w:link w:val="ae"/>
    <w:qFormat/>
    <w:pPr>
      <w:jc w:val="center"/>
    </w:pPr>
    <w:rPr>
      <w:b/>
      <w:sz w:val="32"/>
      <w:szCs w:val="20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Pr>
      <w:sz w:val="24"/>
      <w:szCs w:val="24"/>
    </w:rPr>
  </w:style>
  <w:style w:type="paragraph" w:customStyle="1" w:styleId="ConsPlusCell">
    <w:name w:val="ConsPlusCell"/>
    <w:rPr>
      <w:rFonts w:ascii="Arial" w:hAnsi="Arial" w:cs="Arial"/>
    </w:rPr>
  </w:style>
  <w:style w:type="character" w:styleId="af4">
    <w:name w:val="Hyperlink"/>
    <w:rPr>
      <w:color w:val="0000FF"/>
      <w:u w:val="single"/>
    </w:rPr>
  </w:style>
  <w:style w:type="paragraph" w:customStyle="1" w:styleId="af5">
    <w:name w:val="Нормальный"/>
    <w:pPr>
      <w:widowControl w:val="0"/>
    </w:pPr>
    <w:rPr>
      <w:color w:val="000000"/>
      <w:sz w:val="26"/>
      <w:szCs w:val="26"/>
    </w:rPr>
  </w:style>
  <w:style w:type="paragraph" w:customStyle="1" w:styleId="13">
    <w:name w:val="Заголовок1"/>
    <w:pPr>
      <w:widowControl w:val="0"/>
    </w:pPr>
    <w:rPr>
      <w:b/>
      <w:bCs/>
      <w:color w:val="000000"/>
      <w:sz w:val="26"/>
      <w:szCs w:val="26"/>
    </w:rPr>
  </w:style>
  <w:style w:type="paragraph" w:styleId="af6">
    <w:name w:val="Subtitle"/>
    <w:basedOn w:val="a"/>
    <w:next w:val="af7"/>
    <w:link w:val="af8"/>
    <w:qFormat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8">
    <w:name w:val="Подзаголовок Знак"/>
    <w:link w:val="af6"/>
    <w:rPr>
      <w:rFonts w:ascii="Arial" w:eastAsia="Lucida Sans Unicode" w:hAnsi="Ari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link w:val="af7"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character" w:styleId="afa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character" w:customStyle="1" w:styleId="af2">
    <w:name w:val="Текст выноски Знак"/>
    <w:link w:val="af1"/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character" w:customStyle="1" w:styleId="titleheader">
    <w:name w:val="titleheader"/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f2">
    <w:name w:val="АстильНПА"/>
    <w:basedOn w:val="a"/>
    <w:link w:val="aff3"/>
    <w:qFormat/>
    <w:pPr>
      <w:widowControl w:val="0"/>
      <w:ind w:firstLine="708"/>
      <w:jc w:val="both"/>
    </w:pPr>
    <w:rPr>
      <w:sz w:val="28"/>
      <w:szCs w:val="28"/>
    </w:rPr>
  </w:style>
  <w:style w:type="character" w:customStyle="1" w:styleId="aff3">
    <w:name w:val="АстильНПА Знак"/>
    <w:link w:val="aff2"/>
    <w:rPr>
      <w:sz w:val="28"/>
      <w:szCs w:val="28"/>
    </w:rPr>
  </w:style>
  <w:style w:type="paragraph" w:customStyle="1" w:styleId="15">
    <w:name w:val="Абзац списка1"/>
    <w:basedOn w:val="a"/>
    <w:pPr>
      <w:ind w:left="720"/>
    </w:pPr>
    <w:rPr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4045-16EE-4056-AE7B-8D7679F6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1881</Words>
  <Characters>10725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Транцева Екатерина Михайловна</cp:lastModifiedBy>
  <cp:revision>13</cp:revision>
  <dcterms:created xsi:type="dcterms:W3CDTF">2026-04-15T08:21:00Z</dcterms:created>
  <dcterms:modified xsi:type="dcterms:W3CDTF">2026-04-20T10:43:00Z</dcterms:modified>
</cp:coreProperties>
</file>